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AE" w:rsidRDefault="00E249AE" w:rsidP="00E2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</w:t>
      </w:r>
      <w:r>
        <w:rPr>
          <w:b/>
          <w:noProof/>
          <w:sz w:val="28"/>
          <w:szCs w:val="28"/>
        </w:rPr>
        <w:drawing>
          <wp:inline distT="0" distB="0" distL="0" distR="0" wp14:anchorId="7491D223" wp14:editId="19377729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AE" w:rsidRDefault="00E249AE" w:rsidP="00E249AE">
      <w:pPr>
        <w:ind w:left="1140" w:hanging="856"/>
      </w:pPr>
    </w:p>
    <w:tbl>
      <w:tblPr>
        <w:tblpPr w:leftFromText="180" w:rightFromText="180" w:vertAnchor="text" w:tblpXSpec="center" w:tblpY="131"/>
        <w:tblW w:w="9923" w:type="dxa"/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4305"/>
      </w:tblGrid>
      <w:tr w:rsidR="00E249AE" w:rsidRPr="00BB5B24" w:rsidTr="00C52885">
        <w:trPr>
          <w:trHeight w:val="1684"/>
        </w:trPr>
        <w:tc>
          <w:tcPr>
            <w:tcW w:w="5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AE" w:rsidRPr="00BB5B24" w:rsidRDefault="00E249AE" w:rsidP="00C52885">
            <w:pPr>
              <w:ind w:left="-284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Администрация</w:t>
            </w:r>
          </w:p>
          <w:p w:rsidR="00E249AE" w:rsidRPr="00BB5B24" w:rsidRDefault="00E249AE" w:rsidP="00C52885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муниципального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образования</w:t>
            </w:r>
          </w:p>
          <w:p w:rsidR="00E249AE" w:rsidRPr="00BB5B24" w:rsidRDefault="00E249AE" w:rsidP="00C52885">
            <w:pPr>
              <w:ind w:left="-5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BB5B24">
              <w:rPr>
                <w:b/>
                <w:sz w:val="26"/>
                <w:szCs w:val="26"/>
              </w:rPr>
              <w:t>сельское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поселение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</w:t>
            </w:r>
            <w:proofErr w:type="spellStart"/>
            <w:r w:rsidRPr="00BB5B24">
              <w:rPr>
                <w:b/>
                <w:sz w:val="26"/>
                <w:szCs w:val="26"/>
              </w:rPr>
              <w:t>Орликское</w:t>
            </w:r>
            <w:proofErr w:type="spellEnd"/>
            <w:r w:rsidRPr="00BB5B24">
              <w:rPr>
                <w:b/>
                <w:sz w:val="26"/>
                <w:szCs w:val="26"/>
              </w:rPr>
              <w:t>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249AE" w:rsidRPr="00BB5B24" w:rsidRDefault="00E249AE" w:rsidP="00C52885">
            <w:pPr>
              <w:ind w:left="-5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Окинского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района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Республики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Бурятия</w:t>
            </w:r>
          </w:p>
          <w:p w:rsidR="00E249AE" w:rsidRPr="00BB5B24" w:rsidRDefault="00E249AE" w:rsidP="00C52885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(Администрация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МО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СП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</w:t>
            </w:r>
            <w:proofErr w:type="spellStart"/>
            <w:r w:rsidRPr="00BB5B24">
              <w:rPr>
                <w:b/>
                <w:sz w:val="26"/>
                <w:szCs w:val="26"/>
              </w:rPr>
              <w:t>Орликское</w:t>
            </w:r>
            <w:proofErr w:type="spellEnd"/>
            <w:r w:rsidRPr="00BB5B24">
              <w:rPr>
                <w:b/>
                <w:sz w:val="26"/>
                <w:szCs w:val="26"/>
              </w:rPr>
              <w:t>")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AE" w:rsidRPr="00BB5B24" w:rsidRDefault="00E249AE" w:rsidP="00C52885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Буряад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Уласай</w:t>
            </w:r>
            <w:proofErr w:type="spellEnd"/>
          </w:p>
          <w:p w:rsidR="00E249AE" w:rsidRPr="00BB5B24" w:rsidRDefault="00E249AE" w:rsidP="00C52885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Ахын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аймагай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</w:t>
            </w:r>
            <w:proofErr w:type="spellStart"/>
            <w:r w:rsidRPr="00BB5B24">
              <w:rPr>
                <w:b/>
                <w:sz w:val="26"/>
                <w:szCs w:val="26"/>
              </w:rPr>
              <w:t>Орликское</w:t>
            </w:r>
            <w:proofErr w:type="spellEnd"/>
            <w:r w:rsidRPr="00BB5B24">
              <w:rPr>
                <w:b/>
                <w:sz w:val="26"/>
                <w:szCs w:val="26"/>
              </w:rPr>
              <w:t>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249AE" w:rsidRPr="00BB5B24" w:rsidRDefault="00E249AE" w:rsidP="00C52885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гэhэн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сомоной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нютагай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засагай</w:t>
            </w:r>
            <w:proofErr w:type="spellEnd"/>
          </w:p>
          <w:p w:rsidR="00E249AE" w:rsidRPr="00BB5B24" w:rsidRDefault="00E249AE" w:rsidP="00C5288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байгууламжа</w:t>
            </w:r>
            <w:proofErr w:type="spellEnd"/>
          </w:p>
        </w:tc>
      </w:tr>
    </w:tbl>
    <w:p w:rsidR="00E249AE" w:rsidRPr="00BB5B24" w:rsidRDefault="00E249AE" w:rsidP="00E249AE">
      <w:pPr>
        <w:rPr>
          <w:sz w:val="26"/>
          <w:szCs w:val="26"/>
        </w:rPr>
      </w:pPr>
    </w:p>
    <w:tbl>
      <w:tblPr>
        <w:tblpPr w:leftFromText="180" w:rightFromText="180" w:vertAnchor="text" w:horzAnchor="margin" w:tblpX="-141" w:tblpY="48"/>
        <w:tblW w:w="94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49AE" w:rsidTr="00C52885">
        <w:trPr>
          <w:trHeight w:val="381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:rsidR="00E249AE" w:rsidRDefault="00E249AE" w:rsidP="00C52885"/>
        </w:tc>
      </w:tr>
    </w:tbl>
    <w:p w:rsidR="00E249AE" w:rsidRPr="006118EB" w:rsidRDefault="00E249AE" w:rsidP="00E2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49AE" w:rsidRPr="00BB5B24" w:rsidRDefault="00E249AE" w:rsidP="00E249A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F772E6">
        <w:rPr>
          <w:b/>
          <w:sz w:val="26"/>
          <w:szCs w:val="26"/>
        </w:rPr>
        <w:t>17 июня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                                                                                               № 18</w:t>
      </w:r>
    </w:p>
    <w:p w:rsidR="00E249AE" w:rsidRPr="00BB5B24" w:rsidRDefault="00E249AE" w:rsidP="00E2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BB5B24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Орлик</w:t>
      </w:r>
    </w:p>
    <w:p w:rsidR="00E249AE" w:rsidRPr="00190E3A" w:rsidRDefault="00E249AE" w:rsidP="00E2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E249AE" w:rsidRPr="008E08C0" w:rsidRDefault="00E249AE" w:rsidP="00E249AE">
      <w:pPr>
        <w:jc w:val="center"/>
        <w:rPr>
          <w:b/>
          <w:sz w:val="26"/>
          <w:szCs w:val="26"/>
        </w:rPr>
      </w:pPr>
      <w:r w:rsidRPr="008E08C0">
        <w:rPr>
          <w:b/>
          <w:sz w:val="26"/>
          <w:szCs w:val="26"/>
        </w:rPr>
        <w:t>О создании комиссии по обследованию и признании помещения жилым</w:t>
      </w:r>
    </w:p>
    <w:p w:rsidR="00E249AE" w:rsidRPr="008E08C0" w:rsidRDefault="00E249AE" w:rsidP="00E249AE">
      <w:pPr>
        <w:jc w:val="center"/>
        <w:rPr>
          <w:b/>
          <w:sz w:val="26"/>
          <w:szCs w:val="26"/>
        </w:rPr>
      </w:pPr>
      <w:r w:rsidRPr="008E08C0">
        <w:rPr>
          <w:b/>
          <w:sz w:val="26"/>
          <w:szCs w:val="26"/>
        </w:rPr>
        <w:t>помещением, жилого помещения непригодным для проживания,</w:t>
      </w:r>
    </w:p>
    <w:p w:rsidR="00E249AE" w:rsidRPr="008E08C0" w:rsidRDefault="00E249AE" w:rsidP="00E249AE">
      <w:pPr>
        <w:jc w:val="center"/>
        <w:rPr>
          <w:b/>
          <w:sz w:val="26"/>
          <w:szCs w:val="26"/>
        </w:rPr>
      </w:pPr>
      <w:r w:rsidRPr="008E08C0">
        <w:rPr>
          <w:b/>
          <w:sz w:val="26"/>
          <w:szCs w:val="26"/>
        </w:rPr>
        <w:t>многоквартирного дома аварийными, подлежащим сносу или</w:t>
      </w:r>
    </w:p>
    <w:p w:rsidR="00E249AE" w:rsidRPr="008E08C0" w:rsidRDefault="00E249AE" w:rsidP="00E249AE">
      <w:pPr>
        <w:jc w:val="center"/>
        <w:rPr>
          <w:b/>
          <w:sz w:val="26"/>
          <w:szCs w:val="26"/>
        </w:rPr>
      </w:pPr>
      <w:r w:rsidRPr="008E08C0">
        <w:rPr>
          <w:b/>
          <w:sz w:val="26"/>
          <w:szCs w:val="26"/>
        </w:rPr>
        <w:t>реконструкции, садового дома жилым домом и жилого</w:t>
      </w:r>
    </w:p>
    <w:p w:rsidR="00E249AE" w:rsidRPr="008E08C0" w:rsidRDefault="00E249AE" w:rsidP="00E249AE">
      <w:pPr>
        <w:jc w:val="center"/>
        <w:rPr>
          <w:b/>
          <w:sz w:val="26"/>
          <w:szCs w:val="26"/>
        </w:rPr>
      </w:pPr>
      <w:r w:rsidRPr="008E08C0">
        <w:rPr>
          <w:b/>
          <w:sz w:val="26"/>
          <w:szCs w:val="26"/>
        </w:rPr>
        <w:t>дома садовым домом в муниципальном образовании сельское поселение</w:t>
      </w:r>
    </w:p>
    <w:p w:rsidR="00E249AE" w:rsidRPr="008E08C0" w:rsidRDefault="00E249AE" w:rsidP="00E24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Орликс</w:t>
      </w:r>
      <w:r w:rsidRPr="008E08C0">
        <w:rPr>
          <w:b/>
          <w:sz w:val="26"/>
          <w:szCs w:val="26"/>
        </w:rPr>
        <w:t>кое</w:t>
      </w:r>
      <w:proofErr w:type="spellEnd"/>
      <w:r w:rsidRPr="008E08C0">
        <w:rPr>
          <w:b/>
          <w:sz w:val="26"/>
          <w:szCs w:val="26"/>
        </w:rPr>
        <w:t>».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</w:p>
    <w:p w:rsidR="00E249AE" w:rsidRPr="002D1F0E" w:rsidRDefault="00E249AE" w:rsidP="00E249AE">
      <w:pPr>
        <w:ind w:firstLine="708"/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 соответствии с Постанов</w:t>
      </w:r>
      <w:r>
        <w:rPr>
          <w:sz w:val="26"/>
          <w:szCs w:val="26"/>
        </w:rPr>
        <w:t xml:space="preserve">лением Правительства Российской </w:t>
      </w:r>
      <w:r w:rsidRPr="002D1F0E">
        <w:rPr>
          <w:sz w:val="26"/>
          <w:szCs w:val="26"/>
        </w:rPr>
        <w:t>Федерации от 28.01.2006 г. №</w:t>
      </w:r>
      <w:r>
        <w:rPr>
          <w:sz w:val="26"/>
          <w:szCs w:val="26"/>
        </w:rPr>
        <w:t xml:space="preserve"> 47 «Об утверждении Положения о </w:t>
      </w:r>
      <w:r w:rsidRPr="002D1F0E">
        <w:rPr>
          <w:sz w:val="26"/>
          <w:szCs w:val="26"/>
        </w:rPr>
        <w:t>признании помещения жил</w:t>
      </w:r>
      <w:r>
        <w:rPr>
          <w:sz w:val="26"/>
          <w:szCs w:val="26"/>
        </w:rPr>
        <w:t xml:space="preserve">ым помещением, жилого помещения </w:t>
      </w:r>
      <w:r w:rsidRPr="002D1F0E">
        <w:rPr>
          <w:sz w:val="26"/>
          <w:szCs w:val="26"/>
        </w:rPr>
        <w:t>непригодным для проживания, мн</w:t>
      </w:r>
      <w:r>
        <w:rPr>
          <w:sz w:val="26"/>
          <w:szCs w:val="26"/>
        </w:rPr>
        <w:t xml:space="preserve">огоквартирного дома аварийным и </w:t>
      </w:r>
      <w:r w:rsidRPr="002D1F0E">
        <w:rPr>
          <w:sz w:val="26"/>
          <w:szCs w:val="26"/>
        </w:rPr>
        <w:t>подлежащим сносу или реконструкц</w:t>
      </w:r>
      <w:r>
        <w:rPr>
          <w:sz w:val="26"/>
          <w:szCs w:val="26"/>
        </w:rPr>
        <w:t xml:space="preserve">ии, садового дома жилым домом и жилого дома садовым домом» </w:t>
      </w:r>
      <w:r w:rsidRPr="002D1F0E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дминистрация </w:t>
      </w:r>
      <w:r w:rsidRPr="002D1F0E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сельское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 </w:t>
      </w:r>
      <w:r w:rsidRPr="008E08C0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proofErr w:type="gramStart"/>
      <w:r w:rsidRPr="008E08C0">
        <w:rPr>
          <w:b/>
          <w:sz w:val="26"/>
          <w:szCs w:val="26"/>
        </w:rPr>
        <w:t>т</w:t>
      </w:r>
      <w:proofErr w:type="gramEnd"/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8E08C0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:</w:t>
      </w:r>
    </w:p>
    <w:p w:rsidR="00E249AE" w:rsidRPr="002D1F0E" w:rsidRDefault="00E249AE" w:rsidP="00E249AE">
      <w:pPr>
        <w:ind w:firstLine="708"/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1. Утвердить положение о </w:t>
      </w:r>
      <w:r>
        <w:rPr>
          <w:sz w:val="26"/>
          <w:szCs w:val="26"/>
        </w:rPr>
        <w:t xml:space="preserve">комиссии по признанию помещения </w:t>
      </w:r>
      <w:r w:rsidRPr="002D1F0E">
        <w:rPr>
          <w:sz w:val="26"/>
          <w:szCs w:val="26"/>
        </w:rPr>
        <w:t>жилым помещением, жилого помещения непригодным для прожи</w:t>
      </w:r>
      <w:r>
        <w:rPr>
          <w:sz w:val="26"/>
          <w:szCs w:val="26"/>
        </w:rPr>
        <w:t xml:space="preserve">вания, </w:t>
      </w:r>
      <w:r w:rsidRPr="002D1F0E">
        <w:rPr>
          <w:sz w:val="26"/>
          <w:szCs w:val="26"/>
        </w:rPr>
        <w:t>многоквартирного дома, дома блок</w:t>
      </w:r>
      <w:r>
        <w:rPr>
          <w:sz w:val="26"/>
          <w:szCs w:val="26"/>
        </w:rPr>
        <w:t xml:space="preserve">ированной застройки аварийным и </w:t>
      </w:r>
      <w:r w:rsidRPr="002D1F0E">
        <w:rPr>
          <w:sz w:val="26"/>
          <w:szCs w:val="26"/>
        </w:rPr>
        <w:t>подлежащим сносу или реконструкц</w:t>
      </w:r>
      <w:r>
        <w:rPr>
          <w:sz w:val="26"/>
          <w:szCs w:val="26"/>
        </w:rPr>
        <w:t xml:space="preserve">ии, садового дома жилым домом и </w:t>
      </w:r>
      <w:r w:rsidRPr="002D1F0E">
        <w:rPr>
          <w:sz w:val="26"/>
          <w:szCs w:val="26"/>
        </w:rPr>
        <w:t>жилого дома садовым домом на террит</w:t>
      </w:r>
      <w:r>
        <w:rPr>
          <w:sz w:val="26"/>
          <w:szCs w:val="26"/>
        </w:rPr>
        <w:t>ории муниципального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согласно приложению 1 к</w:t>
      </w:r>
      <w:r>
        <w:rPr>
          <w:sz w:val="26"/>
          <w:szCs w:val="26"/>
        </w:rPr>
        <w:t xml:space="preserve"> настоящему постановлению.</w:t>
      </w:r>
    </w:p>
    <w:p w:rsidR="00E249AE" w:rsidRPr="002D1F0E" w:rsidRDefault="00E249AE" w:rsidP="00E249AE">
      <w:pPr>
        <w:ind w:firstLine="708"/>
        <w:jc w:val="both"/>
        <w:rPr>
          <w:sz w:val="26"/>
          <w:szCs w:val="26"/>
        </w:rPr>
      </w:pPr>
      <w:r w:rsidRPr="002D1F0E">
        <w:rPr>
          <w:sz w:val="26"/>
          <w:szCs w:val="26"/>
        </w:rPr>
        <w:t>2. Создать комиссию по обс</w:t>
      </w:r>
      <w:r>
        <w:rPr>
          <w:sz w:val="26"/>
          <w:szCs w:val="26"/>
        </w:rPr>
        <w:t xml:space="preserve">ледованию и признанию помещения </w:t>
      </w:r>
      <w:r w:rsidRPr="002D1F0E">
        <w:rPr>
          <w:sz w:val="26"/>
          <w:szCs w:val="26"/>
        </w:rPr>
        <w:t>жилым помещением, жилого помеще</w:t>
      </w:r>
      <w:r>
        <w:rPr>
          <w:sz w:val="26"/>
          <w:szCs w:val="26"/>
        </w:rPr>
        <w:t xml:space="preserve">ния непригодным для проживания, </w:t>
      </w:r>
      <w:r w:rsidRPr="002D1F0E">
        <w:rPr>
          <w:sz w:val="26"/>
          <w:szCs w:val="26"/>
        </w:rPr>
        <w:t>многоквартирного дома аварийным и подл</w:t>
      </w:r>
      <w:r>
        <w:rPr>
          <w:sz w:val="26"/>
          <w:szCs w:val="26"/>
        </w:rPr>
        <w:t xml:space="preserve">ежащим сносу или реконструкции, </w:t>
      </w:r>
      <w:r w:rsidRPr="002D1F0E">
        <w:rPr>
          <w:sz w:val="26"/>
          <w:szCs w:val="26"/>
        </w:rPr>
        <w:t>садового дома жилым домом и жилого до</w:t>
      </w:r>
      <w:r>
        <w:rPr>
          <w:sz w:val="26"/>
          <w:szCs w:val="26"/>
        </w:rPr>
        <w:t xml:space="preserve">ма садовым домом согласно </w:t>
      </w:r>
      <w:r w:rsidRPr="002D1F0E">
        <w:rPr>
          <w:sz w:val="26"/>
          <w:szCs w:val="26"/>
        </w:rPr>
        <w:t>приложению 2 к настоящему постановлению.</w:t>
      </w:r>
    </w:p>
    <w:p w:rsidR="00E249AE" w:rsidRPr="002D1F0E" w:rsidRDefault="00E249AE" w:rsidP="00E249AE">
      <w:pPr>
        <w:ind w:firstLine="708"/>
        <w:jc w:val="both"/>
        <w:rPr>
          <w:sz w:val="26"/>
          <w:szCs w:val="26"/>
        </w:rPr>
      </w:pPr>
      <w:r w:rsidRPr="002D1F0E">
        <w:rPr>
          <w:sz w:val="26"/>
          <w:szCs w:val="26"/>
        </w:rPr>
        <w:t>3. Настоящее постановление вступает в силу со дня его подписания.</w:t>
      </w:r>
    </w:p>
    <w:p w:rsidR="00E249AE" w:rsidRPr="002D1F0E" w:rsidRDefault="00E249AE" w:rsidP="00E24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D1F0E">
        <w:rPr>
          <w:sz w:val="26"/>
          <w:szCs w:val="26"/>
        </w:rPr>
        <w:t>. Контроль за исполнением настояще</w:t>
      </w:r>
      <w:r>
        <w:rPr>
          <w:sz w:val="26"/>
          <w:szCs w:val="26"/>
        </w:rPr>
        <w:t xml:space="preserve">го постановления оставляю за </w:t>
      </w:r>
      <w:r w:rsidRPr="002D1F0E">
        <w:rPr>
          <w:sz w:val="26"/>
          <w:szCs w:val="26"/>
        </w:rPr>
        <w:t>собой.</w:t>
      </w:r>
    </w:p>
    <w:p w:rsidR="00E249AE" w:rsidRPr="00190E3A" w:rsidRDefault="00E249AE" w:rsidP="00E249AE">
      <w:pPr>
        <w:shd w:val="clear" w:color="auto" w:fill="FFFFFF" w:themeFill="background1"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</w:t>
      </w:r>
      <w:r w:rsidRPr="00606247">
        <w:rPr>
          <w:rFonts w:ascii="Helvetica" w:hAnsi="Helvetica" w:cs="Helvetica"/>
          <w:color w:val="444444"/>
          <w:sz w:val="21"/>
          <w:szCs w:val="21"/>
        </w:rPr>
        <w:t> </w:t>
      </w:r>
    </w:p>
    <w:p w:rsidR="00E249AE" w:rsidRPr="007C76AB" w:rsidRDefault="00F83FD0" w:rsidP="00E24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</w:rPr>
        <w:t>Врио</w:t>
      </w:r>
      <w:proofErr w:type="spellEnd"/>
      <w:r>
        <w:rPr>
          <w:b/>
          <w:sz w:val="26"/>
          <w:szCs w:val="26"/>
        </w:rPr>
        <w:t xml:space="preserve"> Главы</w:t>
      </w:r>
      <w:r w:rsidR="00E249AE">
        <w:rPr>
          <w:b/>
          <w:sz w:val="26"/>
          <w:szCs w:val="26"/>
        </w:rPr>
        <w:t xml:space="preserve"> </w:t>
      </w:r>
      <w:r w:rsidR="00E249AE" w:rsidRPr="00AE41CA">
        <w:rPr>
          <w:b/>
          <w:sz w:val="26"/>
          <w:szCs w:val="26"/>
        </w:rPr>
        <w:t>администрации</w:t>
      </w:r>
      <w:r w:rsidR="00E249AE">
        <w:rPr>
          <w:b/>
          <w:sz w:val="26"/>
          <w:szCs w:val="26"/>
        </w:rPr>
        <w:t xml:space="preserve">                                                            </w:t>
      </w:r>
      <w:r>
        <w:rPr>
          <w:b/>
          <w:sz w:val="26"/>
          <w:szCs w:val="26"/>
        </w:rPr>
        <w:t xml:space="preserve">       Э.В. </w:t>
      </w:r>
      <w:proofErr w:type="spellStart"/>
      <w:r>
        <w:rPr>
          <w:b/>
          <w:sz w:val="26"/>
          <w:szCs w:val="26"/>
        </w:rPr>
        <w:t>Ошорова</w:t>
      </w:r>
      <w:proofErr w:type="spellEnd"/>
      <w:r w:rsidR="00E249AE" w:rsidRPr="007C76AB">
        <w:rPr>
          <w:b/>
          <w:sz w:val="26"/>
          <w:szCs w:val="26"/>
          <w:shd w:val="clear" w:color="auto" w:fill="FFFFFF"/>
        </w:rPr>
        <w:br/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Приложение 1</w:t>
      </w:r>
    </w:p>
    <w:p w:rsidR="00E249A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2D1F0E">
        <w:rPr>
          <w:sz w:val="26"/>
          <w:szCs w:val="26"/>
        </w:rPr>
        <w:t xml:space="preserve">постановлению администрации </w:t>
      </w:r>
    </w:p>
    <w:p w:rsidR="00E249AE" w:rsidRDefault="00E249AE" w:rsidP="00E249AE">
      <w:pPr>
        <w:jc w:val="right"/>
        <w:rPr>
          <w:sz w:val="26"/>
          <w:szCs w:val="26"/>
        </w:rPr>
      </w:pPr>
      <w:r w:rsidRPr="002D1F0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образ</w:t>
      </w:r>
      <w:r>
        <w:rPr>
          <w:sz w:val="26"/>
          <w:szCs w:val="26"/>
        </w:rPr>
        <w:t xml:space="preserve">ования 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17 июня </w:t>
      </w:r>
      <w:r w:rsidRPr="002D1F0E">
        <w:rPr>
          <w:sz w:val="26"/>
          <w:szCs w:val="26"/>
        </w:rPr>
        <w:t>2</w:t>
      </w:r>
      <w:r>
        <w:rPr>
          <w:sz w:val="26"/>
          <w:szCs w:val="26"/>
        </w:rPr>
        <w:t>024 г. № 18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</w:p>
    <w:p w:rsidR="00E249AE" w:rsidRPr="002D437E" w:rsidRDefault="00E249AE" w:rsidP="00E249AE">
      <w:pPr>
        <w:jc w:val="center"/>
        <w:rPr>
          <w:b/>
          <w:sz w:val="26"/>
          <w:szCs w:val="26"/>
        </w:rPr>
      </w:pPr>
      <w:r w:rsidRPr="002D437E">
        <w:rPr>
          <w:b/>
          <w:sz w:val="26"/>
          <w:szCs w:val="26"/>
        </w:rPr>
        <w:t>ПОЛОЖЕНИЕ</w:t>
      </w:r>
    </w:p>
    <w:p w:rsidR="00E249AE" w:rsidRPr="002D437E" w:rsidRDefault="00E249AE" w:rsidP="00E249AE">
      <w:pPr>
        <w:jc w:val="center"/>
        <w:rPr>
          <w:b/>
          <w:sz w:val="26"/>
          <w:szCs w:val="26"/>
        </w:rPr>
      </w:pPr>
      <w:r w:rsidRPr="002D437E">
        <w:rPr>
          <w:b/>
          <w:sz w:val="26"/>
          <w:szCs w:val="26"/>
        </w:rPr>
        <w:t>О комиссии по признанию помещения жилым помещением, жилого помещения непригодным для проживания, многоквартирного дома, дома блокированной застройки аварийным и подлежащим сносу или реконструкции на территории муниципального образования сельское поселение «</w:t>
      </w:r>
      <w:proofErr w:type="spellStart"/>
      <w:r w:rsidRPr="002D437E">
        <w:rPr>
          <w:b/>
          <w:sz w:val="26"/>
          <w:szCs w:val="26"/>
        </w:rPr>
        <w:t>Орликское</w:t>
      </w:r>
      <w:proofErr w:type="spellEnd"/>
      <w:r w:rsidRPr="002D437E">
        <w:rPr>
          <w:b/>
          <w:sz w:val="26"/>
          <w:szCs w:val="26"/>
        </w:rPr>
        <w:t>»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1.Общие положения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1.</w:t>
      </w:r>
      <w:proofErr w:type="gramStart"/>
      <w:r w:rsidRPr="002D1F0E">
        <w:rPr>
          <w:sz w:val="26"/>
          <w:szCs w:val="26"/>
        </w:rPr>
        <w:t>1.Настоящее</w:t>
      </w:r>
      <w:proofErr w:type="gramEnd"/>
      <w:r w:rsidRPr="002D1F0E">
        <w:rPr>
          <w:sz w:val="26"/>
          <w:szCs w:val="26"/>
        </w:rPr>
        <w:t xml:space="preserve"> Положение разработано в соответствии с пунктом 8 части 1 статьи 14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Жилищного кодекса Российской Федерации, Гражданским кодексом Российской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Федерации, постановлением Правительства Росси</w:t>
      </w:r>
      <w:r>
        <w:rPr>
          <w:sz w:val="26"/>
          <w:szCs w:val="26"/>
        </w:rPr>
        <w:t xml:space="preserve">йской Федерации от 28.01.2006 № 47 </w:t>
      </w:r>
      <w:r w:rsidRPr="002D1F0E">
        <w:rPr>
          <w:sz w:val="26"/>
          <w:szCs w:val="26"/>
        </w:rPr>
        <w:t>«Об утверждении Положения о признании помещения жилым помещением, жилого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помещения непригодным для проживания и мн</w:t>
      </w:r>
      <w:r>
        <w:rPr>
          <w:sz w:val="26"/>
          <w:szCs w:val="26"/>
        </w:rPr>
        <w:t xml:space="preserve">огоквартирного дома аварийным и </w:t>
      </w:r>
      <w:r w:rsidRPr="002D1F0E">
        <w:rPr>
          <w:sz w:val="26"/>
          <w:szCs w:val="26"/>
        </w:rPr>
        <w:t>подлежащим с</w:t>
      </w:r>
      <w:r>
        <w:rPr>
          <w:sz w:val="26"/>
          <w:szCs w:val="26"/>
        </w:rPr>
        <w:t>носу или реконструкции»</w:t>
      </w:r>
      <w:r w:rsidRPr="002D1F0E">
        <w:rPr>
          <w:sz w:val="26"/>
          <w:szCs w:val="26"/>
        </w:rPr>
        <w:t>, Уст</w:t>
      </w:r>
      <w:r>
        <w:rPr>
          <w:sz w:val="26"/>
          <w:szCs w:val="26"/>
        </w:rPr>
        <w:t>авом муниципального образования сельское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Окинского</w:t>
      </w:r>
      <w:proofErr w:type="spellEnd"/>
      <w:r>
        <w:rPr>
          <w:sz w:val="26"/>
          <w:szCs w:val="26"/>
        </w:rPr>
        <w:t xml:space="preserve"> района Республики Бурятия </w:t>
      </w:r>
      <w:r w:rsidRPr="002D1F0E">
        <w:rPr>
          <w:sz w:val="26"/>
          <w:szCs w:val="26"/>
        </w:rPr>
        <w:t>(далее – Положение).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1.2. Настоящее положение определяет полном</w:t>
      </w:r>
      <w:r>
        <w:rPr>
          <w:sz w:val="26"/>
          <w:szCs w:val="26"/>
        </w:rPr>
        <w:t xml:space="preserve">очия, порядок создания и работы </w:t>
      </w:r>
      <w:r w:rsidRPr="002D1F0E">
        <w:rPr>
          <w:sz w:val="26"/>
          <w:szCs w:val="26"/>
        </w:rPr>
        <w:t>межведомственной комиссии (далее – Комиссия) по признанию помещения жилым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помещением, жилого помещения непригодным для прож</w:t>
      </w:r>
      <w:r>
        <w:rPr>
          <w:sz w:val="26"/>
          <w:szCs w:val="26"/>
        </w:rPr>
        <w:t xml:space="preserve">ивания, многоквартирного дома и </w:t>
      </w:r>
      <w:r w:rsidRPr="002D1F0E">
        <w:rPr>
          <w:sz w:val="26"/>
          <w:szCs w:val="26"/>
        </w:rPr>
        <w:t>дома блокированной застройки аварийным и подл</w:t>
      </w:r>
      <w:r>
        <w:rPr>
          <w:sz w:val="26"/>
          <w:szCs w:val="26"/>
        </w:rPr>
        <w:t xml:space="preserve">ежащим сносу или реконструкции на территории </w:t>
      </w:r>
      <w:r w:rsidRPr="002D1F0E">
        <w:rPr>
          <w:sz w:val="26"/>
          <w:szCs w:val="26"/>
        </w:rPr>
        <w:t>муниципального 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 на предмет соответствия </w:t>
      </w:r>
      <w:r w:rsidRPr="002D1F0E">
        <w:rPr>
          <w:sz w:val="26"/>
          <w:szCs w:val="26"/>
        </w:rPr>
        <w:t>указанных помещений, многоквартирного дома, дома бл</w:t>
      </w:r>
      <w:r>
        <w:rPr>
          <w:sz w:val="26"/>
          <w:szCs w:val="26"/>
        </w:rPr>
        <w:t xml:space="preserve">окированной застройки, </w:t>
      </w:r>
      <w:r w:rsidRPr="002D1F0E">
        <w:rPr>
          <w:sz w:val="26"/>
          <w:szCs w:val="26"/>
        </w:rPr>
        <w:t>жилого дома требованиям, которые установле</w:t>
      </w:r>
      <w:r>
        <w:rPr>
          <w:sz w:val="26"/>
          <w:szCs w:val="26"/>
        </w:rPr>
        <w:t xml:space="preserve">ны постановлением Правительства </w:t>
      </w:r>
      <w:r w:rsidRPr="002D1F0E">
        <w:rPr>
          <w:sz w:val="26"/>
          <w:szCs w:val="26"/>
        </w:rPr>
        <w:t>Росси</w:t>
      </w:r>
      <w:r>
        <w:rPr>
          <w:sz w:val="26"/>
          <w:szCs w:val="26"/>
        </w:rPr>
        <w:t>йской Федерации от 28.01.2006 №</w:t>
      </w:r>
      <w:r w:rsidRPr="002D1F0E">
        <w:rPr>
          <w:sz w:val="26"/>
          <w:szCs w:val="26"/>
        </w:rPr>
        <w:t xml:space="preserve"> 47 «Об ут</w:t>
      </w:r>
      <w:r>
        <w:rPr>
          <w:sz w:val="26"/>
          <w:szCs w:val="26"/>
        </w:rPr>
        <w:t xml:space="preserve">верждении Положения о признании </w:t>
      </w:r>
      <w:r w:rsidRPr="002D1F0E">
        <w:rPr>
          <w:sz w:val="26"/>
          <w:szCs w:val="26"/>
        </w:rPr>
        <w:t>помещения жилым помещением, жилого помещения не</w:t>
      </w:r>
      <w:r>
        <w:rPr>
          <w:sz w:val="26"/>
          <w:szCs w:val="26"/>
        </w:rPr>
        <w:t xml:space="preserve">пригодным для проживания и </w:t>
      </w:r>
      <w:r w:rsidRPr="002D1F0E">
        <w:rPr>
          <w:sz w:val="26"/>
          <w:szCs w:val="26"/>
        </w:rPr>
        <w:t>многоквартирного дома аварийным и подлежащим с</w:t>
      </w:r>
      <w:r>
        <w:rPr>
          <w:sz w:val="26"/>
          <w:szCs w:val="26"/>
        </w:rPr>
        <w:t>носу или реконструкции».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1.3. В своей деятельности Комиссия руководствуетс</w:t>
      </w:r>
      <w:r>
        <w:rPr>
          <w:sz w:val="26"/>
          <w:szCs w:val="26"/>
        </w:rPr>
        <w:t xml:space="preserve">я действующим законодательством </w:t>
      </w:r>
      <w:r w:rsidRPr="002D1F0E">
        <w:rPr>
          <w:sz w:val="26"/>
          <w:szCs w:val="26"/>
        </w:rPr>
        <w:t>Российской Федерации, санитарными правилами и правилами пожарной безо</w:t>
      </w:r>
      <w:r>
        <w:rPr>
          <w:sz w:val="26"/>
          <w:szCs w:val="26"/>
        </w:rPr>
        <w:t xml:space="preserve">пасности, </w:t>
      </w:r>
      <w:r w:rsidRPr="002D1F0E">
        <w:rPr>
          <w:sz w:val="26"/>
          <w:szCs w:val="26"/>
        </w:rPr>
        <w:t>строительными нормами и правилами, норм</w:t>
      </w:r>
      <w:r>
        <w:rPr>
          <w:sz w:val="26"/>
          <w:szCs w:val="26"/>
        </w:rPr>
        <w:t xml:space="preserve">ативными актами по эксплуатации </w:t>
      </w:r>
      <w:r w:rsidRPr="002D1F0E">
        <w:rPr>
          <w:sz w:val="26"/>
          <w:szCs w:val="26"/>
        </w:rPr>
        <w:t>жилищного фонда, постановлением Правительства Рос</w:t>
      </w:r>
      <w:r>
        <w:rPr>
          <w:sz w:val="26"/>
          <w:szCs w:val="26"/>
        </w:rPr>
        <w:t>сийской Федерации от 28.01.2006 №</w:t>
      </w:r>
      <w:r w:rsidRPr="002D1F0E">
        <w:rPr>
          <w:sz w:val="26"/>
          <w:szCs w:val="26"/>
        </w:rPr>
        <w:t xml:space="preserve"> 47 «Об утверждении Положения о помещения жил</w:t>
      </w:r>
      <w:r>
        <w:rPr>
          <w:sz w:val="26"/>
          <w:szCs w:val="26"/>
        </w:rPr>
        <w:t xml:space="preserve">ым помещением, жилого помещения </w:t>
      </w:r>
      <w:r w:rsidRPr="002D1F0E">
        <w:rPr>
          <w:sz w:val="26"/>
          <w:szCs w:val="26"/>
        </w:rPr>
        <w:t>непригодным для проживания, многоквартирного до</w:t>
      </w:r>
      <w:r>
        <w:rPr>
          <w:sz w:val="26"/>
          <w:szCs w:val="26"/>
        </w:rPr>
        <w:t xml:space="preserve">ма аварийным и подлежащим сносу </w:t>
      </w:r>
      <w:r w:rsidRPr="002D1F0E">
        <w:rPr>
          <w:sz w:val="26"/>
          <w:szCs w:val="26"/>
        </w:rPr>
        <w:t>или реконструкции, садового дома жилым домом и жилого дома садовым домом».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2. Полномочия Межведомственной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2.1. К полномочиям Комиссии относится решение вопросов о признании помещения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жилым помещением, жилого помещения непригодным для проживания,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многоквартирного дома, дома блокированной застрой</w:t>
      </w:r>
      <w:r>
        <w:rPr>
          <w:sz w:val="26"/>
          <w:szCs w:val="26"/>
        </w:rPr>
        <w:t xml:space="preserve">ки аварийным и подлежащим сносу </w:t>
      </w:r>
      <w:r w:rsidRPr="002D1F0E">
        <w:rPr>
          <w:sz w:val="26"/>
          <w:szCs w:val="26"/>
        </w:rPr>
        <w:t>или реконструкции, садового дома жилым домом</w:t>
      </w:r>
      <w:r>
        <w:rPr>
          <w:sz w:val="26"/>
          <w:szCs w:val="26"/>
        </w:rPr>
        <w:t xml:space="preserve"> и жилого дома садовым домом на </w:t>
      </w:r>
      <w:r w:rsidRPr="002D1F0E">
        <w:rPr>
          <w:sz w:val="26"/>
          <w:szCs w:val="26"/>
        </w:rPr>
        <w:t>территории муниципального образовани</w:t>
      </w:r>
      <w:r>
        <w:rPr>
          <w:sz w:val="26"/>
          <w:szCs w:val="26"/>
        </w:rPr>
        <w:t>я сельское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», соответствия </w:t>
      </w:r>
      <w:r w:rsidRPr="002D1F0E">
        <w:rPr>
          <w:sz w:val="26"/>
          <w:szCs w:val="26"/>
        </w:rPr>
        <w:t>помещения требованиям «Положения о призна</w:t>
      </w:r>
      <w:r>
        <w:rPr>
          <w:sz w:val="26"/>
          <w:szCs w:val="26"/>
        </w:rPr>
        <w:t xml:space="preserve">нии </w:t>
      </w:r>
      <w:r>
        <w:rPr>
          <w:sz w:val="26"/>
          <w:szCs w:val="26"/>
        </w:rPr>
        <w:lastRenderedPageBreak/>
        <w:t xml:space="preserve">помещения жилым помещением, </w:t>
      </w:r>
      <w:r w:rsidRPr="002D1F0E">
        <w:rPr>
          <w:sz w:val="26"/>
          <w:szCs w:val="26"/>
        </w:rPr>
        <w:t>жилого помещения непригодным для проживания, мн</w:t>
      </w:r>
      <w:r>
        <w:rPr>
          <w:sz w:val="26"/>
          <w:szCs w:val="26"/>
        </w:rPr>
        <w:t xml:space="preserve">огоквартирного дома аварийным и </w:t>
      </w:r>
      <w:r w:rsidRPr="002D1F0E">
        <w:rPr>
          <w:sz w:val="26"/>
          <w:szCs w:val="26"/>
        </w:rPr>
        <w:t>подлежащим сносу или реконструкции, садового дома жилым д</w:t>
      </w:r>
      <w:r>
        <w:rPr>
          <w:sz w:val="26"/>
          <w:szCs w:val="26"/>
        </w:rPr>
        <w:t xml:space="preserve">омом и жилого дома </w:t>
      </w:r>
      <w:r w:rsidRPr="002D1F0E">
        <w:rPr>
          <w:sz w:val="26"/>
          <w:szCs w:val="26"/>
        </w:rPr>
        <w:t>садовым домом, утвержденного постановлением Правит</w:t>
      </w:r>
      <w:r>
        <w:rPr>
          <w:sz w:val="26"/>
          <w:szCs w:val="26"/>
        </w:rPr>
        <w:t>ельства Российской Федерации от 28.01.2006 № 47</w:t>
      </w:r>
      <w:r w:rsidRPr="002D1F0E">
        <w:rPr>
          <w:sz w:val="26"/>
          <w:szCs w:val="26"/>
        </w:rPr>
        <w:t>, и принятие следующих решений: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1) о соответствии помещения требованиям, предъявляемым к жилому помещению, и его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пригодности для проживания;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2) о выявлении оснований для признания помещения п</w:t>
      </w:r>
      <w:r>
        <w:rPr>
          <w:sz w:val="26"/>
          <w:szCs w:val="26"/>
        </w:rPr>
        <w:t xml:space="preserve">одлежащим капитальному ремонту, </w:t>
      </w:r>
      <w:r w:rsidRPr="002D1F0E">
        <w:rPr>
          <w:sz w:val="26"/>
          <w:szCs w:val="26"/>
        </w:rPr>
        <w:t>реконструкции или перепланировке (при необхо</w:t>
      </w:r>
      <w:r>
        <w:rPr>
          <w:sz w:val="26"/>
          <w:szCs w:val="26"/>
        </w:rPr>
        <w:t xml:space="preserve">димости с технико-экономическим </w:t>
      </w:r>
      <w:r w:rsidRPr="002D1F0E">
        <w:rPr>
          <w:sz w:val="26"/>
          <w:szCs w:val="26"/>
        </w:rPr>
        <w:t>обоснованием) с целью приведения утраченных в процессе эксплуатации ха</w:t>
      </w:r>
      <w:r>
        <w:rPr>
          <w:sz w:val="26"/>
          <w:szCs w:val="26"/>
        </w:rPr>
        <w:t xml:space="preserve">рактеристик </w:t>
      </w:r>
      <w:r w:rsidRPr="002D1F0E">
        <w:rPr>
          <w:sz w:val="26"/>
          <w:szCs w:val="26"/>
        </w:rPr>
        <w:t>жилого помещения в соответствие с устан</w:t>
      </w:r>
      <w:r>
        <w:rPr>
          <w:sz w:val="26"/>
          <w:szCs w:val="26"/>
        </w:rPr>
        <w:t xml:space="preserve">овленными в настоящем Положении </w:t>
      </w:r>
      <w:r w:rsidRPr="002D1F0E">
        <w:rPr>
          <w:sz w:val="26"/>
          <w:szCs w:val="26"/>
        </w:rPr>
        <w:t>требованиями;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3) о выявлении оснований для признания помещения непригодным для проживания;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4) об отсутствии оснований для признания ж</w:t>
      </w:r>
      <w:r>
        <w:rPr>
          <w:sz w:val="26"/>
          <w:szCs w:val="26"/>
        </w:rPr>
        <w:t xml:space="preserve">илого помещения непригодным для </w:t>
      </w:r>
      <w:r w:rsidRPr="002D1F0E">
        <w:rPr>
          <w:sz w:val="26"/>
          <w:szCs w:val="26"/>
        </w:rPr>
        <w:t>проживания;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5) о выявлении оснований для признания мн</w:t>
      </w:r>
      <w:r>
        <w:rPr>
          <w:sz w:val="26"/>
          <w:szCs w:val="26"/>
        </w:rPr>
        <w:t xml:space="preserve">огоквартирного дома аварийным и </w:t>
      </w:r>
      <w:r w:rsidRPr="002D1F0E">
        <w:rPr>
          <w:sz w:val="26"/>
          <w:szCs w:val="26"/>
        </w:rPr>
        <w:t>подлежащим реконструкции;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6) о выявлении оснований для признания мн</w:t>
      </w:r>
      <w:r>
        <w:rPr>
          <w:sz w:val="26"/>
          <w:szCs w:val="26"/>
        </w:rPr>
        <w:t xml:space="preserve">огоквартирного дома аварийным и </w:t>
      </w:r>
      <w:r w:rsidRPr="002D1F0E">
        <w:rPr>
          <w:sz w:val="26"/>
          <w:szCs w:val="26"/>
        </w:rPr>
        <w:t>подлежащим сносу;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7) об отсутствии оснований для признания многоквартирного дома</w:t>
      </w:r>
      <w:r>
        <w:rPr>
          <w:sz w:val="26"/>
          <w:szCs w:val="26"/>
        </w:rPr>
        <w:t xml:space="preserve"> аварийным и </w:t>
      </w:r>
      <w:r w:rsidRPr="002D1F0E">
        <w:rPr>
          <w:sz w:val="26"/>
          <w:szCs w:val="26"/>
        </w:rPr>
        <w:t>подлежащим сносу или реконструкции.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8) об отсутствии оснований для признания многокварт</w:t>
      </w:r>
      <w:r>
        <w:rPr>
          <w:sz w:val="26"/>
          <w:szCs w:val="26"/>
        </w:rPr>
        <w:t xml:space="preserve">ирного дома, дома блокированной </w:t>
      </w:r>
      <w:r w:rsidRPr="002D1F0E">
        <w:rPr>
          <w:sz w:val="26"/>
          <w:szCs w:val="26"/>
        </w:rPr>
        <w:t>застройки аварийным и подлежащим сносу или реконструкции.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2.2. Комиссия осуществляет свою работу на о</w:t>
      </w:r>
      <w:r>
        <w:rPr>
          <w:sz w:val="26"/>
          <w:szCs w:val="26"/>
        </w:rPr>
        <w:t xml:space="preserve">сновании заявления собственника </w:t>
      </w:r>
      <w:r w:rsidRPr="002D1F0E">
        <w:rPr>
          <w:sz w:val="26"/>
          <w:szCs w:val="26"/>
        </w:rPr>
        <w:t xml:space="preserve">помещения, федерального органа исполнительной власти, </w:t>
      </w:r>
      <w:r>
        <w:rPr>
          <w:sz w:val="26"/>
          <w:szCs w:val="26"/>
        </w:rPr>
        <w:t xml:space="preserve">осуществляющего полномочия </w:t>
      </w:r>
      <w:r w:rsidRPr="002D1F0E">
        <w:rPr>
          <w:sz w:val="26"/>
          <w:szCs w:val="26"/>
        </w:rPr>
        <w:t>собственника в отношении оцениваемого имущества,</w:t>
      </w:r>
      <w:r>
        <w:rPr>
          <w:sz w:val="26"/>
          <w:szCs w:val="26"/>
        </w:rPr>
        <w:t xml:space="preserve"> правообладателя или гражданина </w:t>
      </w:r>
      <w:r w:rsidRPr="002D1F0E">
        <w:rPr>
          <w:sz w:val="26"/>
          <w:szCs w:val="26"/>
        </w:rPr>
        <w:t>(нанимателя), либо на основании заключения органо</w:t>
      </w:r>
      <w:r>
        <w:rPr>
          <w:sz w:val="26"/>
          <w:szCs w:val="26"/>
        </w:rPr>
        <w:t xml:space="preserve">в, уполномоченных на проведение </w:t>
      </w:r>
      <w:r w:rsidRPr="002D1F0E">
        <w:rPr>
          <w:sz w:val="26"/>
          <w:szCs w:val="26"/>
        </w:rPr>
        <w:t>государственного контроля и надзора, по вопросам, отнесенным к их компетенции.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2.3. Комиссия не проводит обследование по призна</w:t>
      </w:r>
      <w:r>
        <w:rPr>
          <w:sz w:val="26"/>
          <w:szCs w:val="26"/>
        </w:rPr>
        <w:t xml:space="preserve">нию помещения жилым помещением, </w:t>
      </w:r>
      <w:r w:rsidRPr="002D1F0E">
        <w:rPr>
          <w:sz w:val="26"/>
          <w:szCs w:val="26"/>
        </w:rPr>
        <w:t>жилого помещения непригодным для проживан</w:t>
      </w:r>
      <w:r>
        <w:rPr>
          <w:sz w:val="26"/>
          <w:szCs w:val="26"/>
        </w:rPr>
        <w:t xml:space="preserve">ия, многоквартирного дома, дома </w:t>
      </w:r>
      <w:r w:rsidRPr="002D1F0E">
        <w:rPr>
          <w:sz w:val="26"/>
          <w:szCs w:val="26"/>
        </w:rPr>
        <w:t>блокированной застройки аварийным и подлежащим сн</w:t>
      </w:r>
      <w:r>
        <w:rPr>
          <w:sz w:val="26"/>
          <w:szCs w:val="26"/>
        </w:rPr>
        <w:t xml:space="preserve">осу или реконструкции, садового </w:t>
      </w:r>
      <w:r w:rsidRPr="002D1F0E">
        <w:rPr>
          <w:sz w:val="26"/>
          <w:szCs w:val="26"/>
        </w:rPr>
        <w:t>дома жилым домом и жилого дома садовым дом</w:t>
      </w:r>
      <w:r>
        <w:rPr>
          <w:sz w:val="26"/>
          <w:szCs w:val="26"/>
        </w:rPr>
        <w:t xml:space="preserve">ом на территории муниципального </w:t>
      </w:r>
      <w:r w:rsidRPr="002D1F0E">
        <w:rPr>
          <w:sz w:val="26"/>
          <w:szCs w:val="26"/>
        </w:rPr>
        <w:t>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», и подл</w:t>
      </w:r>
      <w:r>
        <w:rPr>
          <w:sz w:val="26"/>
          <w:szCs w:val="26"/>
        </w:rPr>
        <w:t xml:space="preserve">ежащим сносу или реконструкции, </w:t>
      </w:r>
      <w:r w:rsidRPr="002D1F0E">
        <w:rPr>
          <w:sz w:val="26"/>
          <w:szCs w:val="26"/>
        </w:rPr>
        <w:t>если со дня выдачи разрешения о вводе многокварт</w:t>
      </w:r>
      <w:r>
        <w:rPr>
          <w:sz w:val="26"/>
          <w:szCs w:val="26"/>
        </w:rPr>
        <w:t xml:space="preserve">ирного дома, дома блокированной </w:t>
      </w:r>
      <w:r w:rsidRPr="002D1F0E">
        <w:rPr>
          <w:sz w:val="26"/>
          <w:szCs w:val="26"/>
        </w:rPr>
        <w:t>застройки, в эксплуатацию прошло менее 5 лет.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2.4. В рамках своих полномочий Комиссия имеет пр</w:t>
      </w:r>
      <w:r>
        <w:rPr>
          <w:sz w:val="26"/>
          <w:szCs w:val="26"/>
        </w:rPr>
        <w:t xml:space="preserve">аво направлять межведомственные </w:t>
      </w:r>
      <w:r w:rsidRPr="002D1F0E">
        <w:rPr>
          <w:sz w:val="26"/>
          <w:szCs w:val="26"/>
        </w:rPr>
        <w:t>запросы с использованием единой системы</w:t>
      </w:r>
      <w:r>
        <w:rPr>
          <w:sz w:val="26"/>
          <w:szCs w:val="26"/>
        </w:rPr>
        <w:t xml:space="preserve"> межведомственного электронного </w:t>
      </w:r>
      <w:r w:rsidRPr="002D1F0E">
        <w:rPr>
          <w:sz w:val="26"/>
          <w:szCs w:val="26"/>
        </w:rPr>
        <w:t>взаимодействия и подключаемых к ней регион</w:t>
      </w:r>
      <w:r>
        <w:rPr>
          <w:sz w:val="26"/>
          <w:szCs w:val="26"/>
        </w:rPr>
        <w:t xml:space="preserve">альных систем межведомственного </w:t>
      </w:r>
      <w:r w:rsidRPr="002D1F0E">
        <w:rPr>
          <w:sz w:val="26"/>
          <w:szCs w:val="26"/>
        </w:rPr>
        <w:t>электронного взаимодействия и получать, в том числе в электронной форме: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-сведения из Единого государственного реестра недвижимости о правах на жилое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помещение;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-технический паспорт жилого помещения, а для </w:t>
      </w:r>
      <w:r>
        <w:rPr>
          <w:sz w:val="26"/>
          <w:szCs w:val="26"/>
        </w:rPr>
        <w:t xml:space="preserve">нежилых помещений — технический </w:t>
      </w:r>
      <w:r w:rsidRPr="002D1F0E">
        <w:rPr>
          <w:sz w:val="26"/>
          <w:szCs w:val="26"/>
        </w:rPr>
        <w:t>план;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-заключения привлекаемых экспертов, в установленном</w:t>
      </w:r>
      <w:r>
        <w:rPr>
          <w:sz w:val="26"/>
          <w:szCs w:val="26"/>
        </w:rPr>
        <w:t xml:space="preserve"> порядке аттестованных на право </w:t>
      </w:r>
      <w:r w:rsidRPr="002D1F0E">
        <w:rPr>
          <w:sz w:val="26"/>
          <w:szCs w:val="26"/>
        </w:rPr>
        <w:t>подготовки заключений экспертизы проектной д</w:t>
      </w:r>
      <w:r>
        <w:rPr>
          <w:sz w:val="26"/>
          <w:szCs w:val="26"/>
        </w:rPr>
        <w:t xml:space="preserve">окументации и (или) </w:t>
      </w:r>
      <w:r>
        <w:rPr>
          <w:sz w:val="26"/>
          <w:szCs w:val="26"/>
        </w:rPr>
        <w:lastRenderedPageBreak/>
        <w:t xml:space="preserve">результатов </w:t>
      </w:r>
      <w:r w:rsidRPr="002D1F0E">
        <w:rPr>
          <w:sz w:val="26"/>
          <w:szCs w:val="26"/>
        </w:rPr>
        <w:t>инженерных изысканий, исходя из причин, по кот</w:t>
      </w:r>
      <w:r>
        <w:rPr>
          <w:sz w:val="26"/>
          <w:szCs w:val="26"/>
        </w:rPr>
        <w:t xml:space="preserve">орым жилое помещение может быть </w:t>
      </w:r>
      <w:r w:rsidRPr="002D1F0E">
        <w:rPr>
          <w:sz w:val="26"/>
          <w:szCs w:val="26"/>
        </w:rPr>
        <w:t>признано нежилым, либо для оценки возможности при</w:t>
      </w:r>
      <w:r>
        <w:rPr>
          <w:sz w:val="26"/>
          <w:szCs w:val="26"/>
        </w:rPr>
        <w:t xml:space="preserve">знания пригодным для проживания </w:t>
      </w:r>
      <w:r w:rsidRPr="002D1F0E">
        <w:rPr>
          <w:sz w:val="26"/>
          <w:szCs w:val="26"/>
        </w:rPr>
        <w:t>реконструированного ранее нежилого помещения,</w:t>
      </w:r>
      <w:r>
        <w:rPr>
          <w:sz w:val="26"/>
          <w:szCs w:val="26"/>
        </w:rPr>
        <w:t xml:space="preserve"> (акты) соответствующих органов </w:t>
      </w:r>
      <w:r w:rsidRPr="002D1F0E">
        <w:rPr>
          <w:sz w:val="26"/>
          <w:szCs w:val="26"/>
        </w:rPr>
        <w:t>государственного надзора (контроля), в случа</w:t>
      </w:r>
      <w:r>
        <w:rPr>
          <w:sz w:val="26"/>
          <w:szCs w:val="26"/>
        </w:rPr>
        <w:t xml:space="preserve">е, если представление указанных </w:t>
      </w:r>
      <w:r w:rsidRPr="002D1F0E">
        <w:rPr>
          <w:sz w:val="26"/>
          <w:szCs w:val="26"/>
        </w:rPr>
        <w:t>документов признано необходимым для принятия решения о при</w:t>
      </w:r>
      <w:r>
        <w:rPr>
          <w:sz w:val="26"/>
          <w:szCs w:val="26"/>
        </w:rPr>
        <w:t xml:space="preserve">знании жилого </w:t>
      </w:r>
      <w:r w:rsidRPr="002D1F0E">
        <w:rPr>
          <w:sz w:val="26"/>
          <w:szCs w:val="26"/>
        </w:rPr>
        <w:t>помещения соответствующим (несоответствующим) требованиям к жилому помещению.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3. Состав Межведомственной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3.1. Комиссия создается Администрацией муни</w:t>
      </w:r>
      <w:r>
        <w:rPr>
          <w:sz w:val="26"/>
          <w:szCs w:val="26"/>
        </w:rPr>
        <w:t>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и является постоянно действующим коллегиальным органом.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3.2. Состав Комиссии, прекращение ее деятельности, </w:t>
      </w:r>
      <w:r>
        <w:rPr>
          <w:sz w:val="26"/>
          <w:szCs w:val="26"/>
        </w:rPr>
        <w:t xml:space="preserve">изменение персонального состава </w:t>
      </w:r>
      <w:r w:rsidRPr="002D1F0E">
        <w:rPr>
          <w:sz w:val="26"/>
          <w:szCs w:val="26"/>
        </w:rPr>
        <w:t>утверждается Постановлением администрации муни</w:t>
      </w:r>
      <w:r>
        <w:rPr>
          <w:sz w:val="26"/>
          <w:szCs w:val="26"/>
        </w:rPr>
        <w:t>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3.3. В состав Комиссии включаются должностные ли</w:t>
      </w:r>
      <w:r>
        <w:rPr>
          <w:sz w:val="26"/>
          <w:szCs w:val="26"/>
        </w:rPr>
        <w:t xml:space="preserve">ца Администрации муниципального </w:t>
      </w:r>
      <w:r w:rsidRPr="002D1F0E">
        <w:rPr>
          <w:sz w:val="26"/>
          <w:szCs w:val="26"/>
        </w:rPr>
        <w:t>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 xml:space="preserve">», а также </w:t>
      </w:r>
      <w:r>
        <w:rPr>
          <w:sz w:val="26"/>
          <w:szCs w:val="26"/>
        </w:rPr>
        <w:t xml:space="preserve">(по согласованию) представители </w:t>
      </w:r>
      <w:r w:rsidRPr="002D1F0E">
        <w:rPr>
          <w:sz w:val="26"/>
          <w:szCs w:val="26"/>
        </w:rPr>
        <w:t>органов, уполномоченных на проведение муниципально</w:t>
      </w:r>
      <w:r>
        <w:rPr>
          <w:sz w:val="26"/>
          <w:szCs w:val="26"/>
        </w:rPr>
        <w:t xml:space="preserve">го жилищного контроля, контроля </w:t>
      </w:r>
      <w:r w:rsidRPr="002D1F0E">
        <w:rPr>
          <w:sz w:val="26"/>
          <w:szCs w:val="26"/>
        </w:rPr>
        <w:t>и надзора в сферах санитарно-эпидемиологи</w:t>
      </w:r>
      <w:r>
        <w:rPr>
          <w:sz w:val="26"/>
          <w:szCs w:val="26"/>
        </w:rPr>
        <w:t xml:space="preserve">ческой, пожарной, промышленной, </w:t>
      </w:r>
      <w:r w:rsidRPr="002D1F0E">
        <w:rPr>
          <w:sz w:val="26"/>
          <w:szCs w:val="26"/>
        </w:rPr>
        <w:t>экологической, энергетической и иной безопасно</w:t>
      </w:r>
      <w:r>
        <w:rPr>
          <w:sz w:val="26"/>
          <w:szCs w:val="26"/>
        </w:rPr>
        <w:t xml:space="preserve">сти, защиты прав потребителей и </w:t>
      </w:r>
      <w:r w:rsidRPr="002D1F0E">
        <w:rPr>
          <w:sz w:val="26"/>
          <w:szCs w:val="26"/>
        </w:rPr>
        <w:t>благополучия человека на проведение инвент</w:t>
      </w:r>
      <w:r>
        <w:rPr>
          <w:sz w:val="26"/>
          <w:szCs w:val="26"/>
        </w:rPr>
        <w:t xml:space="preserve">аризации и регистрации объектов </w:t>
      </w:r>
      <w:r w:rsidRPr="002D1F0E">
        <w:rPr>
          <w:sz w:val="26"/>
          <w:szCs w:val="26"/>
        </w:rPr>
        <w:t>недвижимости, находящихся на территории муни</w:t>
      </w:r>
      <w:r>
        <w:rPr>
          <w:sz w:val="26"/>
          <w:szCs w:val="26"/>
        </w:rPr>
        <w:t>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», а в случае необходимости эк</w:t>
      </w:r>
      <w:r>
        <w:rPr>
          <w:sz w:val="26"/>
          <w:szCs w:val="26"/>
        </w:rPr>
        <w:t xml:space="preserve">сперты, в установленном порядке </w:t>
      </w:r>
      <w:r w:rsidRPr="002D1F0E">
        <w:rPr>
          <w:sz w:val="26"/>
          <w:szCs w:val="26"/>
        </w:rPr>
        <w:t>аттестованные на право подготовки заключений эксп</w:t>
      </w:r>
      <w:r>
        <w:rPr>
          <w:sz w:val="26"/>
          <w:szCs w:val="26"/>
        </w:rPr>
        <w:t xml:space="preserve">ертизы проектной документации и </w:t>
      </w:r>
      <w:r w:rsidRPr="002D1F0E">
        <w:rPr>
          <w:sz w:val="26"/>
          <w:szCs w:val="26"/>
        </w:rPr>
        <w:t>(или) результатов инженерных изысканий.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3.4. При проведении Комиссией по признанию пом</w:t>
      </w:r>
      <w:r>
        <w:rPr>
          <w:sz w:val="26"/>
          <w:szCs w:val="26"/>
        </w:rPr>
        <w:t xml:space="preserve">ещения жилым помещением, жилого </w:t>
      </w:r>
      <w:r w:rsidRPr="002D1F0E">
        <w:rPr>
          <w:sz w:val="26"/>
          <w:szCs w:val="26"/>
        </w:rPr>
        <w:t>помещения непригодным для проживания, многокварт</w:t>
      </w:r>
      <w:r>
        <w:rPr>
          <w:sz w:val="26"/>
          <w:szCs w:val="26"/>
        </w:rPr>
        <w:t xml:space="preserve">ирного дома, дома блокированной </w:t>
      </w:r>
      <w:r w:rsidRPr="002D1F0E">
        <w:rPr>
          <w:sz w:val="26"/>
          <w:szCs w:val="26"/>
        </w:rPr>
        <w:t>застройки аварийным и подлежащим сносу или рек</w:t>
      </w:r>
      <w:r>
        <w:rPr>
          <w:sz w:val="26"/>
          <w:szCs w:val="26"/>
        </w:rPr>
        <w:t xml:space="preserve">онструкции, садового дома жилым </w:t>
      </w:r>
      <w:r w:rsidRPr="002D1F0E">
        <w:rPr>
          <w:sz w:val="26"/>
          <w:szCs w:val="26"/>
        </w:rPr>
        <w:t>домом и жилого дома садовым домом на террит</w:t>
      </w:r>
      <w:r>
        <w:rPr>
          <w:sz w:val="26"/>
          <w:szCs w:val="26"/>
        </w:rPr>
        <w:t>ории муниципального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жилищного</w:t>
      </w:r>
      <w:r>
        <w:rPr>
          <w:sz w:val="26"/>
          <w:szCs w:val="26"/>
        </w:rPr>
        <w:t xml:space="preserve"> фонда Российской Федерации или </w:t>
      </w:r>
      <w:r w:rsidRPr="002D1F0E">
        <w:rPr>
          <w:sz w:val="26"/>
          <w:szCs w:val="26"/>
        </w:rPr>
        <w:t>многоквартирных домов, домов блокированной застр</w:t>
      </w:r>
      <w:r>
        <w:rPr>
          <w:sz w:val="26"/>
          <w:szCs w:val="26"/>
        </w:rPr>
        <w:t xml:space="preserve">ойки, находящихся в федеральной </w:t>
      </w:r>
      <w:r w:rsidRPr="002D1F0E">
        <w:rPr>
          <w:sz w:val="26"/>
          <w:szCs w:val="26"/>
        </w:rPr>
        <w:t>собственности, в состав Межведомственной комиссии, с прав</w:t>
      </w:r>
      <w:r>
        <w:rPr>
          <w:sz w:val="26"/>
          <w:szCs w:val="26"/>
        </w:rPr>
        <w:t xml:space="preserve">ом решающего голоса </w:t>
      </w:r>
      <w:r w:rsidRPr="002D1F0E">
        <w:rPr>
          <w:sz w:val="26"/>
          <w:szCs w:val="26"/>
        </w:rPr>
        <w:t>включается представитель федеральног</w:t>
      </w:r>
      <w:r>
        <w:rPr>
          <w:sz w:val="26"/>
          <w:szCs w:val="26"/>
        </w:rPr>
        <w:t xml:space="preserve">о органа исполнительной власти, </w:t>
      </w:r>
      <w:r w:rsidRPr="002D1F0E">
        <w:rPr>
          <w:sz w:val="26"/>
          <w:szCs w:val="26"/>
        </w:rPr>
        <w:t>осуществляющего полномочия собственника в отношении оцениваемого имущества.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3.5. Собственник жилого помещения (уполномо</w:t>
      </w:r>
      <w:r>
        <w:rPr>
          <w:sz w:val="26"/>
          <w:szCs w:val="26"/>
        </w:rPr>
        <w:t xml:space="preserve">ченное им лицо), за исключением </w:t>
      </w:r>
      <w:r w:rsidRPr="002D1F0E">
        <w:rPr>
          <w:sz w:val="26"/>
          <w:szCs w:val="26"/>
        </w:rPr>
        <w:t>собственников жилых помещений, принадлежащих</w:t>
      </w:r>
      <w:r>
        <w:rPr>
          <w:sz w:val="26"/>
          <w:szCs w:val="26"/>
        </w:rPr>
        <w:t xml:space="preserve"> Российской Федерации, субъекта </w:t>
      </w:r>
      <w:r w:rsidRPr="002D1F0E">
        <w:rPr>
          <w:sz w:val="26"/>
          <w:szCs w:val="26"/>
        </w:rPr>
        <w:t>Российской Федерации, органам местного самоупра</w:t>
      </w:r>
      <w:r>
        <w:rPr>
          <w:sz w:val="26"/>
          <w:szCs w:val="26"/>
        </w:rPr>
        <w:t xml:space="preserve">вления, привлекается к работе в </w:t>
      </w:r>
      <w:r w:rsidRPr="002D1F0E">
        <w:rPr>
          <w:sz w:val="26"/>
          <w:szCs w:val="26"/>
        </w:rPr>
        <w:t>Межведомственной комиссии с правом совещательного голоса.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 Порядок работы Межведомственной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4.1. Процедура и порядок проведения Комиссией по признанию помещения жилым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помещением, жилого помещения непригодным для про</w:t>
      </w:r>
      <w:r>
        <w:rPr>
          <w:sz w:val="26"/>
          <w:szCs w:val="26"/>
        </w:rPr>
        <w:t xml:space="preserve">живания, многоквартирного дома, </w:t>
      </w:r>
      <w:r w:rsidRPr="002D1F0E">
        <w:rPr>
          <w:sz w:val="26"/>
          <w:szCs w:val="26"/>
        </w:rPr>
        <w:t>дома блокированной застройки аварийным и подл</w:t>
      </w:r>
      <w:r>
        <w:rPr>
          <w:sz w:val="26"/>
          <w:szCs w:val="26"/>
        </w:rPr>
        <w:t xml:space="preserve">ежащим сносу или реконструкции, </w:t>
      </w:r>
      <w:r w:rsidRPr="002D1F0E">
        <w:rPr>
          <w:sz w:val="26"/>
          <w:szCs w:val="26"/>
        </w:rPr>
        <w:t>садового дома жилым домом и жилого дома с</w:t>
      </w:r>
      <w:r>
        <w:rPr>
          <w:sz w:val="26"/>
          <w:szCs w:val="26"/>
        </w:rPr>
        <w:t xml:space="preserve">адовым домом на территории </w:t>
      </w:r>
      <w:r w:rsidRPr="002D1F0E">
        <w:rPr>
          <w:sz w:val="26"/>
          <w:szCs w:val="26"/>
        </w:rPr>
        <w:t>муниципального 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включает: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прием и рассмотрение заявления и прилагаемых к нему обосновывающих документов;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— определение перечня дополнительных документов (заключения (акты)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соответствующих органов государственного надзора (</w:t>
      </w:r>
      <w:r>
        <w:rPr>
          <w:sz w:val="26"/>
          <w:szCs w:val="26"/>
        </w:rPr>
        <w:t>контроля), заключение проектно-</w:t>
      </w:r>
      <w:r w:rsidRPr="002D1F0E">
        <w:rPr>
          <w:sz w:val="26"/>
          <w:szCs w:val="26"/>
        </w:rPr>
        <w:t>изыскательской организации по результатам обсле</w:t>
      </w:r>
      <w:r>
        <w:rPr>
          <w:sz w:val="26"/>
          <w:szCs w:val="26"/>
        </w:rPr>
        <w:t xml:space="preserve">дования элементов ограждающих и </w:t>
      </w:r>
      <w:r w:rsidRPr="002D1F0E">
        <w:rPr>
          <w:sz w:val="26"/>
          <w:szCs w:val="26"/>
        </w:rPr>
        <w:t>несущих конструкций жилого помещения), нео</w:t>
      </w:r>
      <w:r>
        <w:rPr>
          <w:sz w:val="26"/>
          <w:szCs w:val="26"/>
        </w:rPr>
        <w:t xml:space="preserve">бходимых для принятия решения о </w:t>
      </w:r>
      <w:r w:rsidRPr="002D1F0E">
        <w:rPr>
          <w:sz w:val="26"/>
          <w:szCs w:val="26"/>
        </w:rPr>
        <w:t>признании жилого помещения соответствующим (</w:t>
      </w:r>
      <w:r>
        <w:rPr>
          <w:sz w:val="26"/>
          <w:szCs w:val="26"/>
        </w:rPr>
        <w:t xml:space="preserve">несоответствующим) требованиям, </w:t>
      </w:r>
      <w:r w:rsidRPr="002D1F0E">
        <w:rPr>
          <w:sz w:val="26"/>
          <w:szCs w:val="26"/>
        </w:rPr>
        <w:t xml:space="preserve">предъявляемым к жилому помещению, и его </w:t>
      </w:r>
      <w:r>
        <w:rPr>
          <w:sz w:val="26"/>
          <w:szCs w:val="26"/>
        </w:rPr>
        <w:t xml:space="preserve">пригодности (непригодности) для </w:t>
      </w:r>
      <w:r w:rsidRPr="002D1F0E">
        <w:rPr>
          <w:sz w:val="26"/>
          <w:szCs w:val="26"/>
        </w:rPr>
        <w:t>проживания;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определение состава привлекаемых экспертов, в уста</w:t>
      </w:r>
      <w:r>
        <w:rPr>
          <w:sz w:val="26"/>
          <w:szCs w:val="26"/>
        </w:rPr>
        <w:t xml:space="preserve">новленном порядке аттестованных </w:t>
      </w:r>
      <w:r w:rsidRPr="002D1F0E">
        <w:rPr>
          <w:sz w:val="26"/>
          <w:szCs w:val="26"/>
        </w:rPr>
        <w:t>на право подготовки заключений экспертизы</w:t>
      </w:r>
      <w:r>
        <w:rPr>
          <w:sz w:val="26"/>
          <w:szCs w:val="26"/>
        </w:rPr>
        <w:t xml:space="preserve"> проектной документации и (или) </w:t>
      </w:r>
      <w:r w:rsidRPr="002D1F0E">
        <w:rPr>
          <w:sz w:val="26"/>
          <w:szCs w:val="26"/>
        </w:rPr>
        <w:t>результатов инженерных изысканий исходя из при</w:t>
      </w:r>
      <w:r>
        <w:rPr>
          <w:sz w:val="26"/>
          <w:szCs w:val="26"/>
        </w:rPr>
        <w:t xml:space="preserve">чин, по которым жилое помещение </w:t>
      </w:r>
      <w:r w:rsidRPr="002D1F0E">
        <w:rPr>
          <w:sz w:val="26"/>
          <w:szCs w:val="26"/>
        </w:rPr>
        <w:t>может быть признано нежилым, либо для оценки возм</w:t>
      </w:r>
      <w:r>
        <w:rPr>
          <w:sz w:val="26"/>
          <w:szCs w:val="26"/>
        </w:rPr>
        <w:t xml:space="preserve">ожности признания пригодным для </w:t>
      </w:r>
      <w:r w:rsidRPr="002D1F0E">
        <w:rPr>
          <w:sz w:val="26"/>
          <w:szCs w:val="26"/>
        </w:rPr>
        <w:t>проживания реконструированного ранее нежилого помещения;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работу Комиссии по признанию помещения жил</w:t>
      </w:r>
      <w:r>
        <w:rPr>
          <w:sz w:val="26"/>
          <w:szCs w:val="26"/>
        </w:rPr>
        <w:t xml:space="preserve">ым помещением, жилого помещения </w:t>
      </w:r>
      <w:r w:rsidRPr="002D1F0E">
        <w:rPr>
          <w:sz w:val="26"/>
          <w:szCs w:val="26"/>
        </w:rPr>
        <w:t>непригодным для проживания, многоквартирного дома</w:t>
      </w:r>
      <w:r>
        <w:rPr>
          <w:sz w:val="26"/>
          <w:szCs w:val="26"/>
        </w:rPr>
        <w:t xml:space="preserve"> и дома блокированной застройки </w:t>
      </w:r>
      <w:r w:rsidRPr="002D1F0E">
        <w:rPr>
          <w:sz w:val="26"/>
          <w:szCs w:val="26"/>
        </w:rPr>
        <w:t>аварийным и подлежащим сносу или реконструкц</w:t>
      </w:r>
      <w:r>
        <w:rPr>
          <w:sz w:val="26"/>
          <w:szCs w:val="26"/>
        </w:rPr>
        <w:t xml:space="preserve">ии, садового дома жилым домом и </w:t>
      </w:r>
      <w:r w:rsidRPr="002D1F0E">
        <w:rPr>
          <w:sz w:val="26"/>
          <w:szCs w:val="26"/>
        </w:rPr>
        <w:t>жилого дома садовым домом на территории муни</w:t>
      </w:r>
      <w:r>
        <w:rPr>
          <w:sz w:val="26"/>
          <w:szCs w:val="26"/>
        </w:rPr>
        <w:t>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составление Комиссией заключения по форме сог</w:t>
      </w:r>
      <w:r>
        <w:rPr>
          <w:sz w:val="26"/>
          <w:szCs w:val="26"/>
        </w:rPr>
        <w:t xml:space="preserve">ласно приложению 1 к настоящему </w:t>
      </w:r>
      <w:r w:rsidRPr="002D1F0E">
        <w:rPr>
          <w:sz w:val="26"/>
          <w:szCs w:val="26"/>
        </w:rPr>
        <w:t>Положению (далее – Заключение);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в случае принятия Комиссией решения о необходи</w:t>
      </w:r>
      <w:r>
        <w:rPr>
          <w:sz w:val="26"/>
          <w:szCs w:val="26"/>
        </w:rPr>
        <w:t>мости проведения обследования —</w:t>
      </w:r>
      <w:r w:rsidRPr="002D1F0E">
        <w:rPr>
          <w:sz w:val="26"/>
          <w:szCs w:val="26"/>
        </w:rPr>
        <w:t>проведение обследования помещения и составление ак</w:t>
      </w:r>
      <w:r>
        <w:rPr>
          <w:sz w:val="26"/>
          <w:szCs w:val="26"/>
        </w:rPr>
        <w:t xml:space="preserve">та обследования помещения в 3-х </w:t>
      </w:r>
      <w:r w:rsidRPr="002D1F0E">
        <w:rPr>
          <w:sz w:val="26"/>
          <w:szCs w:val="26"/>
        </w:rPr>
        <w:t>экземплярах, по форме согласно приложению 2 к на</w:t>
      </w:r>
      <w:r>
        <w:rPr>
          <w:sz w:val="26"/>
          <w:szCs w:val="26"/>
        </w:rPr>
        <w:t xml:space="preserve">стоящему Положению (далее – Акт </w:t>
      </w:r>
      <w:r w:rsidRPr="002D1F0E">
        <w:rPr>
          <w:sz w:val="26"/>
          <w:szCs w:val="26"/>
        </w:rPr>
        <w:t>обследования);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-составление Комиссией на основании выводов и рекомендаций, указанных в Акте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обследования, Заключения. При этом приз</w:t>
      </w:r>
      <w:r>
        <w:rPr>
          <w:sz w:val="26"/>
          <w:szCs w:val="26"/>
        </w:rPr>
        <w:t xml:space="preserve">нание Комиссией помещения жилым </w:t>
      </w:r>
      <w:r w:rsidRPr="002D1F0E">
        <w:rPr>
          <w:sz w:val="26"/>
          <w:szCs w:val="26"/>
        </w:rPr>
        <w:t>помещением, жилого помещения непригодным для про</w:t>
      </w:r>
      <w:r>
        <w:rPr>
          <w:sz w:val="26"/>
          <w:szCs w:val="26"/>
        </w:rPr>
        <w:t xml:space="preserve">живания, многоквартирного дома, </w:t>
      </w:r>
      <w:r w:rsidRPr="002D1F0E">
        <w:rPr>
          <w:sz w:val="26"/>
          <w:szCs w:val="26"/>
        </w:rPr>
        <w:t>дома блокированной застройки аварийным и подлежащим сносу или реконструкции</w:t>
      </w:r>
      <w:r>
        <w:rPr>
          <w:sz w:val="26"/>
          <w:szCs w:val="26"/>
        </w:rPr>
        <w:t xml:space="preserve">, </w:t>
      </w:r>
      <w:r w:rsidRPr="002D1F0E">
        <w:rPr>
          <w:sz w:val="26"/>
          <w:szCs w:val="26"/>
        </w:rPr>
        <w:t>садового дома жилым домом и жилого д</w:t>
      </w:r>
      <w:r>
        <w:rPr>
          <w:sz w:val="26"/>
          <w:szCs w:val="26"/>
        </w:rPr>
        <w:t xml:space="preserve">ома садовым домом на территории </w:t>
      </w:r>
      <w:r w:rsidRPr="002D1F0E">
        <w:rPr>
          <w:sz w:val="26"/>
          <w:szCs w:val="26"/>
        </w:rPr>
        <w:t>муниципального 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 может основываться на </w:t>
      </w:r>
      <w:r w:rsidRPr="002D1F0E">
        <w:rPr>
          <w:sz w:val="26"/>
          <w:szCs w:val="26"/>
        </w:rPr>
        <w:t>результатах, изложенных в заключении специализир</w:t>
      </w:r>
      <w:r>
        <w:rPr>
          <w:sz w:val="26"/>
          <w:szCs w:val="26"/>
        </w:rPr>
        <w:t xml:space="preserve">ованной организации, проводящей </w:t>
      </w:r>
      <w:r w:rsidRPr="002D1F0E">
        <w:rPr>
          <w:sz w:val="26"/>
          <w:szCs w:val="26"/>
        </w:rPr>
        <w:t>обследование;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принятие Администрацией муниципального образования сельское поселение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в отношении жилых помещений</w:t>
      </w:r>
      <w:r>
        <w:rPr>
          <w:sz w:val="26"/>
          <w:szCs w:val="26"/>
        </w:rPr>
        <w:t xml:space="preserve"> и многоквартирных домов, домов </w:t>
      </w:r>
      <w:r w:rsidRPr="002D1F0E">
        <w:rPr>
          <w:sz w:val="26"/>
          <w:szCs w:val="26"/>
        </w:rPr>
        <w:t>блокированной застройки, находящихся собственн</w:t>
      </w:r>
      <w:r>
        <w:rPr>
          <w:sz w:val="26"/>
          <w:szCs w:val="26"/>
        </w:rPr>
        <w:t>ости муниципального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и частного жилищного фонда, на территории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муниципального 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или федеральным органом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исполнительной власти, в отношении жилых помещ</w:t>
      </w:r>
      <w:r>
        <w:rPr>
          <w:sz w:val="26"/>
          <w:szCs w:val="26"/>
        </w:rPr>
        <w:t xml:space="preserve">ений жилищного фонда Российской </w:t>
      </w:r>
      <w:r w:rsidRPr="002D1F0E">
        <w:rPr>
          <w:sz w:val="26"/>
          <w:szCs w:val="26"/>
        </w:rPr>
        <w:t>Федерации и многоквартирных домов, домов блокированной зас</w:t>
      </w:r>
      <w:r>
        <w:rPr>
          <w:sz w:val="26"/>
          <w:szCs w:val="26"/>
        </w:rPr>
        <w:t xml:space="preserve">тройки, находящихся в </w:t>
      </w:r>
      <w:r w:rsidRPr="002D1F0E">
        <w:rPr>
          <w:sz w:val="26"/>
          <w:szCs w:val="26"/>
        </w:rPr>
        <w:t xml:space="preserve">федеральной собственности, в течение 30 дней со дня </w:t>
      </w:r>
      <w:r>
        <w:rPr>
          <w:sz w:val="26"/>
          <w:szCs w:val="26"/>
        </w:rPr>
        <w:t xml:space="preserve">получения Заключения, решения о </w:t>
      </w:r>
      <w:r w:rsidRPr="002D1F0E">
        <w:rPr>
          <w:sz w:val="26"/>
          <w:szCs w:val="26"/>
        </w:rPr>
        <w:t>признании помещения жилым помещен</w:t>
      </w:r>
      <w:r>
        <w:rPr>
          <w:sz w:val="26"/>
          <w:szCs w:val="26"/>
        </w:rPr>
        <w:t xml:space="preserve">ием, жилого помещения пригодным </w:t>
      </w:r>
      <w:r w:rsidRPr="002D1F0E">
        <w:rPr>
          <w:sz w:val="26"/>
          <w:szCs w:val="26"/>
        </w:rPr>
        <w:t>(непригодным) для проживания граждан, а та</w:t>
      </w:r>
      <w:r>
        <w:rPr>
          <w:sz w:val="26"/>
          <w:szCs w:val="26"/>
        </w:rPr>
        <w:t xml:space="preserve">кже многоквартирного дома, дома </w:t>
      </w:r>
      <w:r w:rsidRPr="002D1F0E">
        <w:rPr>
          <w:sz w:val="26"/>
          <w:szCs w:val="26"/>
        </w:rPr>
        <w:t>блокированной застройки аварийным и подлежащим сно</w:t>
      </w:r>
      <w:r>
        <w:rPr>
          <w:sz w:val="26"/>
          <w:szCs w:val="26"/>
        </w:rPr>
        <w:t xml:space="preserve">су или реконструкции, и издание </w:t>
      </w:r>
      <w:r w:rsidRPr="002D1F0E">
        <w:rPr>
          <w:sz w:val="26"/>
          <w:szCs w:val="26"/>
        </w:rPr>
        <w:t>распоряжения с указанием о дальнейшем использова</w:t>
      </w:r>
      <w:r>
        <w:rPr>
          <w:sz w:val="26"/>
          <w:szCs w:val="26"/>
        </w:rPr>
        <w:t xml:space="preserve">нии помещения, сроках отселения </w:t>
      </w:r>
      <w:r w:rsidRPr="002D1F0E">
        <w:rPr>
          <w:sz w:val="26"/>
          <w:szCs w:val="26"/>
        </w:rPr>
        <w:t>физических и юридических лиц в случае признания до</w:t>
      </w:r>
      <w:r>
        <w:rPr>
          <w:sz w:val="26"/>
          <w:szCs w:val="26"/>
        </w:rPr>
        <w:t xml:space="preserve">ма аварийным и подлежащим сносу </w:t>
      </w:r>
      <w:r w:rsidRPr="002D1F0E">
        <w:rPr>
          <w:sz w:val="26"/>
          <w:szCs w:val="26"/>
        </w:rPr>
        <w:t>или реконструкции или о признании нео</w:t>
      </w:r>
      <w:r>
        <w:rPr>
          <w:sz w:val="26"/>
          <w:szCs w:val="26"/>
        </w:rPr>
        <w:t xml:space="preserve">бходимости проведения ремонтно- </w:t>
      </w:r>
      <w:r w:rsidRPr="002D1F0E">
        <w:rPr>
          <w:sz w:val="26"/>
          <w:szCs w:val="26"/>
        </w:rPr>
        <w:t>восстановительных работ (далее — Распоряжение).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— передача Комиссией решения, предусмотренного п. 4.</w:t>
      </w:r>
      <w:r>
        <w:rPr>
          <w:sz w:val="26"/>
          <w:szCs w:val="26"/>
        </w:rPr>
        <w:t xml:space="preserve">1 абзац 9 настоящего Положения, </w:t>
      </w:r>
      <w:r w:rsidRPr="002D1F0E">
        <w:rPr>
          <w:sz w:val="26"/>
          <w:szCs w:val="26"/>
        </w:rPr>
        <w:t>в письменной и электронной форме в 5-дневный срок со дня его принятия в письме</w:t>
      </w:r>
      <w:r>
        <w:rPr>
          <w:sz w:val="26"/>
          <w:szCs w:val="26"/>
        </w:rPr>
        <w:t xml:space="preserve">нной и </w:t>
      </w:r>
      <w:r w:rsidRPr="002D1F0E">
        <w:rPr>
          <w:sz w:val="26"/>
          <w:szCs w:val="26"/>
        </w:rPr>
        <w:t>электронной форме с использованием информаци</w:t>
      </w:r>
      <w:r>
        <w:rPr>
          <w:sz w:val="26"/>
          <w:szCs w:val="26"/>
        </w:rPr>
        <w:t xml:space="preserve">онно-телекоммуникационных сетей </w:t>
      </w:r>
      <w:r w:rsidRPr="002D1F0E">
        <w:rPr>
          <w:sz w:val="26"/>
          <w:szCs w:val="26"/>
        </w:rPr>
        <w:t>общего пользования с том числе информац</w:t>
      </w:r>
      <w:r>
        <w:rPr>
          <w:sz w:val="26"/>
          <w:szCs w:val="26"/>
        </w:rPr>
        <w:t xml:space="preserve">ионно-телекоммуникационной сети </w:t>
      </w:r>
      <w:r w:rsidRPr="002D1F0E">
        <w:rPr>
          <w:sz w:val="26"/>
          <w:szCs w:val="26"/>
        </w:rPr>
        <w:t>«Интернет», включая единый портал или регион</w:t>
      </w:r>
      <w:r>
        <w:rPr>
          <w:sz w:val="26"/>
          <w:szCs w:val="26"/>
        </w:rPr>
        <w:t xml:space="preserve">альный портал государственных и </w:t>
      </w:r>
      <w:r w:rsidRPr="002D1F0E">
        <w:rPr>
          <w:sz w:val="26"/>
          <w:szCs w:val="26"/>
        </w:rPr>
        <w:t>муниципальных услуг по одному экземпляру реше</w:t>
      </w:r>
      <w:r>
        <w:rPr>
          <w:sz w:val="26"/>
          <w:szCs w:val="26"/>
        </w:rPr>
        <w:t xml:space="preserve">ния (распоряжения) и заключения </w:t>
      </w:r>
      <w:r w:rsidRPr="002D1F0E">
        <w:rPr>
          <w:sz w:val="26"/>
          <w:szCs w:val="26"/>
        </w:rPr>
        <w:t>Комиссии заявителю и (или) нанимателю жилого помещен</w:t>
      </w:r>
      <w:r>
        <w:rPr>
          <w:sz w:val="26"/>
          <w:szCs w:val="26"/>
        </w:rPr>
        <w:t xml:space="preserve">ия, а также, в случае признания </w:t>
      </w:r>
      <w:r w:rsidRPr="002D1F0E">
        <w:rPr>
          <w:sz w:val="26"/>
          <w:szCs w:val="26"/>
        </w:rPr>
        <w:t>жилого помещения непригодным для проживани</w:t>
      </w:r>
      <w:r>
        <w:rPr>
          <w:sz w:val="26"/>
          <w:szCs w:val="26"/>
        </w:rPr>
        <w:t xml:space="preserve">я и многоквартирного дома, дома </w:t>
      </w:r>
      <w:r w:rsidRPr="002D1F0E">
        <w:rPr>
          <w:sz w:val="26"/>
          <w:szCs w:val="26"/>
        </w:rPr>
        <w:t>блокированной застройки, аварийным и подлежащим сн</w:t>
      </w:r>
      <w:r>
        <w:rPr>
          <w:sz w:val="26"/>
          <w:szCs w:val="26"/>
        </w:rPr>
        <w:t xml:space="preserve">осу или реконструкции – в орган </w:t>
      </w:r>
      <w:r w:rsidRPr="002D1F0E">
        <w:rPr>
          <w:sz w:val="26"/>
          <w:szCs w:val="26"/>
        </w:rPr>
        <w:t>государственного жилищного надзора (муниципально</w:t>
      </w:r>
      <w:r>
        <w:rPr>
          <w:sz w:val="26"/>
          <w:szCs w:val="26"/>
        </w:rPr>
        <w:t xml:space="preserve">го жилищного контроля) по месту </w:t>
      </w:r>
      <w:r w:rsidRPr="002D1F0E">
        <w:rPr>
          <w:sz w:val="26"/>
          <w:szCs w:val="26"/>
        </w:rPr>
        <w:t>нахождения такого помещения или дома (третий экземпляр остается в деле,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сформированном комиссией).</w:t>
      </w:r>
    </w:p>
    <w:p w:rsidR="00E249AE" w:rsidRPr="002D1F0E" w:rsidRDefault="00E249AE" w:rsidP="00E249AE">
      <w:pPr>
        <w:ind w:firstLine="708"/>
        <w:jc w:val="both"/>
        <w:rPr>
          <w:sz w:val="26"/>
          <w:szCs w:val="26"/>
        </w:rPr>
      </w:pPr>
      <w:r w:rsidRPr="002D1F0E">
        <w:rPr>
          <w:sz w:val="26"/>
          <w:szCs w:val="26"/>
        </w:rPr>
        <w:t>Комиссия рассматривает поступившее заявление или заключение органа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государственного надзора (контроля) в течение 30 дне</w:t>
      </w:r>
      <w:r>
        <w:rPr>
          <w:sz w:val="26"/>
          <w:szCs w:val="26"/>
        </w:rPr>
        <w:t xml:space="preserve">й, с даты регистрации заявления, </w:t>
      </w:r>
      <w:r w:rsidRPr="002D1F0E">
        <w:rPr>
          <w:sz w:val="26"/>
          <w:szCs w:val="26"/>
        </w:rPr>
        <w:t>поступившего в Комиссию.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 случае, если Комиссия проводит обследование по признанию помещения жилым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помещением, жилого помещения непригодным для про</w:t>
      </w:r>
      <w:r>
        <w:rPr>
          <w:sz w:val="26"/>
          <w:szCs w:val="26"/>
        </w:rPr>
        <w:t xml:space="preserve">живания, многоквартирного дома, </w:t>
      </w:r>
      <w:r w:rsidRPr="002D1F0E">
        <w:rPr>
          <w:sz w:val="26"/>
          <w:szCs w:val="26"/>
        </w:rPr>
        <w:t>дома блокированной застройки аварийным и подл</w:t>
      </w:r>
      <w:r>
        <w:rPr>
          <w:sz w:val="26"/>
          <w:szCs w:val="26"/>
        </w:rPr>
        <w:t xml:space="preserve">ежащим сносу или реконструкции, </w:t>
      </w:r>
      <w:r w:rsidRPr="002D1F0E">
        <w:rPr>
          <w:sz w:val="26"/>
          <w:szCs w:val="26"/>
        </w:rPr>
        <w:t>садового дома жилым домом и жилого д</w:t>
      </w:r>
      <w:r>
        <w:rPr>
          <w:sz w:val="26"/>
          <w:szCs w:val="26"/>
        </w:rPr>
        <w:t xml:space="preserve">ома садовым домом на территории </w:t>
      </w:r>
      <w:r w:rsidRPr="002D1F0E">
        <w:rPr>
          <w:sz w:val="26"/>
          <w:szCs w:val="26"/>
        </w:rPr>
        <w:t>муниципального образования сель</w:t>
      </w:r>
      <w:r>
        <w:rPr>
          <w:sz w:val="26"/>
          <w:szCs w:val="26"/>
        </w:rPr>
        <w:t>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 жилищного фонда </w:t>
      </w:r>
      <w:r w:rsidRPr="002D1F0E">
        <w:rPr>
          <w:sz w:val="26"/>
          <w:szCs w:val="26"/>
        </w:rPr>
        <w:t>Российской Федерации или многоквартирного дома</w:t>
      </w:r>
      <w:r>
        <w:rPr>
          <w:sz w:val="26"/>
          <w:szCs w:val="26"/>
        </w:rPr>
        <w:t xml:space="preserve">, дома блокированной застройки, </w:t>
      </w:r>
      <w:r w:rsidRPr="002D1F0E">
        <w:rPr>
          <w:sz w:val="26"/>
          <w:szCs w:val="26"/>
        </w:rPr>
        <w:t>находящегося в федеральной собственност</w:t>
      </w:r>
      <w:r>
        <w:rPr>
          <w:sz w:val="26"/>
          <w:szCs w:val="26"/>
        </w:rPr>
        <w:t xml:space="preserve">и, Администрация муниципального </w:t>
      </w:r>
      <w:r w:rsidRPr="002D1F0E">
        <w:rPr>
          <w:sz w:val="26"/>
          <w:szCs w:val="26"/>
        </w:rPr>
        <w:t>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не позже чем за 20 дн</w:t>
      </w:r>
      <w:r>
        <w:rPr>
          <w:sz w:val="26"/>
          <w:szCs w:val="26"/>
        </w:rPr>
        <w:t xml:space="preserve">ей до начала работы </w:t>
      </w:r>
      <w:r w:rsidRPr="002D1F0E">
        <w:rPr>
          <w:sz w:val="26"/>
          <w:szCs w:val="26"/>
        </w:rPr>
        <w:t>Комиссии обязана в письменной форме поср</w:t>
      </w:r>
      <w:r>
        <w:rPr>
          <w:sz w:val="26"/>
          <w:szCs w:val="26"/>
        </w:rPr>
        <w:t xml:space="preserve">едством почтового отправления с </w:t>
      </w:r>
      <w:r w:rsidRPr="002D1F0E">
        <w:rPr>
          <w:sz w:val="26"/>
          <w:szCs w:val="26"/>
        </w:rPr>
        <w:t>уведомлением о вручении, а также в</w:t>
      </w:r>
      <w:r>
        <w:rPr>
          <w:sz w:val="26"/>
          <w:szCs w:val="26"/>
        </w:rPr>
        <w:t xml:space="preserve"> форме электронного документа с использованием е</w:t>
      </w:r>
      <w:r w:rsidRPr="002D1F0E">
        <w:rPr>
          <w:sz w:val="26"/>
          <w:szCs w:val="26"/>
        </w:rPr>
        <w:t>диного портала направить в федеральный орган и</w:t>
      </w:r>
      <w:r>
        <w:rPr>
          <w:sz w:val="26"/>
          <w:szCs w:val="26"/>
        </w:rPr>
        <w:t xml:space="preserve">сполнительной власти Российской </w:t>
      </w:r>
      <w:r w:rsidRPr="002D1F0E">
        <w:rPr>
          <w:sz w:val="26"/>
          <w:szCs w:val="26"/>
        </w:rPr>
        <w:t>Федерации, осуществляющий полномочия собств</w:t>
      </w:r>
      <w:r>
        <w:rPr>
          <w:sz w:val="26"/>
          <w:szCs w:val="26"/>
        </w:rPr>
        <w:t xml:space="preserve">енника в отношении оцениваемого </w:t>
      </w:r>
      <w:r w:rsidRPr="002D1F0E">
        <w:rPr>
          <w:sz w:val="26"/>
          <w:szCs w:val="26"/>
        </w:rPr>
        <w:t>имущества, и правообладателю такого имущества у</w:t>
      </w:r>
      <w:r>
        <w:rPr>
          <w:sz w:val="26"/>
          <w:szCs w:val="26"/>
        </w:rPr>
        <w:t xml:space="preserve">ведомление о дате начала работы </w:t>
      </w:r>
      <w:r w:rsidRPr="002D1F0E">
        <w:rPr>
          <w:sz w:val="26"/>
          <w:szCs w:val="26"/>
        </w:rPr>
        <w:t>Комиссии, а также разместить такое уведомление</w:t>
      </w:r>
      <w:r>
        <w:rPr>
          <w:sz w:val="26"/>
          <w:szCs w:val="26"/>
        </w:rPr>
        <w:t xml:space="preserve"> на межведомственном портале по </w:t>
      </w:r>
      <w:r w:rsidRPr="002D1F0E">
        <w:rPr>
          <w:sz w:val="26"/>
          <w:szCs w:val="26"/>
        </w:rPr>
        <w:t>управлению государственной собственностью в инф</w:t>
      </w:r>
      <w:r>
        <w:rPr>
          <w:sz w:val="26"/>
          <w:szCs w:val="26"/>
        </w:rPr>
        <w:t xml:space="preserve">ормационно-телекоммуникационной </w:t>
      </w:r>
      <w:r w:rsidRPr="002D1F0E">
        <w:rPr>
          <w:sz w:val="26"/>
          <w:szCs w:val="26"/>
        </w:rPr>
        <w:t>сети «Интернет».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 случае проведения Комиссией по признанию пом</w:t>
      </w:r>
      <w:r>
        <w:rPr>
          <w:sz w:val="26"/>
          <w:szCs w:val="26"/>
        </w:rPr>
        <w:t xml:space="preserve">ещения жилым помещением, жилого </w:t>
      </w:r>
      <w:r w:rsidRPr="002D1F0E">
        <w:rPr>
          <w:sz w:val="26"/>
          <w:szCs w:val="26"/>
        </w:rPr>
        <w:t>помещения непригодным для проживания, многокварт</w:t>
      </w:r>
      <w:r>
        <w:rPr>
          <w:sz w:val="26"/>
          <w:szCs w:val="26"/>
        </w:rPr>
        <w:t xml:space="preserve">ирного дома, дома блокированной </w:t>
      </w:r>
      <w:r w:rsidRPr="002D1F0E">
        <w:rPr>
          <w:sz w:val="26"/>
          <w:szCs w:val="26"/>
        </w:rPr>
        <w:t>застройки аварийным и подлежащим сносу или рек</w:t>
      </w:r>
      <w:r>
        <w:rPr>
          <w:sz w:val="26"/>
          <w:szCs w:val="26"/>
        </w:rPr>
        <w:t xml:space="preserve">онструкции, садового дома жилым </w:t>
      </w:r>
      <w:r w:rsidRPr="002D1F0E">
        <w:rPr>
          <w:sz w:val="26"/>
          <w:szCs w:val="26"/>
        </w:rPr>
        <w:t>домом и жилого дома садовым домом на террит</w:t>
      </w:r>
      <w:r>
        <w:rPr>
          <w:sz w:val="26"/>
          <w:szCs w:val="26"/>
        </w:rPr>
        <w:t>ории муниципального образования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 жилищного фонд</w:t>
      </w:r>
      <w:r>
        <w:rPr>
          <w:sz w:val="26"/>
          <w:szCs w:val="26"/>
        </w:rPr>
        <w:t xml:space="preserve">а Российской Федерации, а также </w:t>
      </w:r>
      <w:r w:rsidRPr="002D1F0E">
        <w:rPr>
          <w:sz w:val="26"/>
          <w:szCs w:val="26"/>
        </w:rPr>
        <w:t>многоквартирного дома, находящегося в федеральной собств</w:t>
      </w:r>
      <w:r>
        <w:rPr>
          <w:sz w:val="26"/>
          <w:szCs w:val="26"/>
        </w:rPr>
        <w:t xml:space="preserve">енности, Заключение </w:t>
      </w:r>
      <w:r w:rsidRPr="002D1F0E">
        <w:rPr>
          <w:sz w:val="26"/>
          <w:szCs w:val="26"/>
        </w:rPr>
        <w:t>Комиссии направляется в соответствующий федеральный орган исполнительной власти.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4.1.1. В случае выявления Комиссией оснований для признания жилого помещения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непригодным для проживания вследствие наличия вредного воздействия факторов ср</w:t>
      </w:r>
      <w:r>
        <w:rPr>
          <w:sz w:val="26"/>
          <w:szCs w:val="26"/>
        </w:rPr>
        <w:t xml:space="preserve">еды </w:t>
      </w:r>
      <w:r w:rsidRPr="002D1F0E">
        <w:rPr>
          <w:sz w:val="26"/>
          <w:szCs w:val="26"/>
        </w:rPr>
        <w:t xml:space="preserve">обитания, представляющих особую опасность для </w:t>
      </w:r>
      <w:r>
        <w:rPr>
          <w:sz w:val="26"/>
          <w:szCs w:val="26"/>
        </w:rPr>
        <w:t xml:space="preserve">жизни и здоровья человека, либо </w:t>
      </w:r>
      <w:r w:rsidRPr="002D1F0E">
        <w:rPr>
          <w:sz w:val="26"/>
          <w:szCs w:val="26"/>
        </w:rPr>
        <w:t>представляющих угрозу разрушения здания по п</w:t>
      </w:r>
      <w:r>
        <w:rPr>
          <w:sz w:val="26"/>
          <w:szCs w:val="26"/>
        </w:rPr>
        <w:t xml:space="preserve">ричине аварийного состояния или </w:t>
      </w:r>
      <w:r w:rsidRPr="002D1F0E">
        <w:rPr>
          <w:sz w:val="26"/>
          <w:szCs w:val="26"/>
        </w:rPr>
        <w:t>расположенных в опасных для проживания зонах, решени</w:t>
      </w:r>
      <w:r>
        <w:rPr>
          <w:sz w:val="26"/>
          <w:szCs w:val="26"/>
        </w:rPr>
        <w:t xml:space="preserve">е, предусмотренное пунктом 2.1. </w:t>
      </w:r>
      <w:r w:rsidRPr="002D1F0E">
        <w:rPr>
          <w:sz w:val="26"/>
          <w:szCs w:val="26"/>
        </w:rPr>
        <w:t>настоящего Положения, направляется в со</w:t>
      </w:r>
      <w:r>
        <w:rPr>
          <w:sz w:val="26"/>
          <w:szCs w:val="26"/>
        </w:rPr>
        <w:t xml:space="preserve">ответствующий </w:t>
      </w:r>
      <w:r>
        <w:rPr>
          <w:sz w:val="26"/>
          <w:szCs w:val="26"/>
        </w:rPr>
        <w:lastRenderedPageBreak/>
        <w:t xml:space="preserve">федеральный орган </w:t>
      </w:r>
      <w:r w:rsidRPr="002D1F0E">
        <w:rPr>
          <w:sz w:val="26"/>
          <w:szCs w:val="26"/>
        </w:rPr>
        <w:t>исполнительной власти, собственнику жилья и зая</w:t>
      </w:r>
      <w:r>
        <w:rPr>
          <w:sz w:val="26"/>
          <w:szCs w:val="26"/>
        </w:rPr>
        <w:t xml:space="preserve">вителю не позднее рабочего дня, </w:t>
      </w:r>
      <w:r w:rsidRPr="002D1F0E">
        <w:rPr>
          <w:sz w:val="26"/>
          <w:szCs w:val="26"/>
        </w:rPr>
        <w:t>следующего за днем оформления решения.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4.1.2. В случае проведения капитального ремонта, реконструкции или перепланировки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жилого помещения в соответствии с заключе</w:t>
      </w:r>
      <w:r>
        <w:rPr>
          <w:sz w:val="26"/>
          <w:szCs w:val="26"/>
        </w:rPr>
        <w:t xml:space="preserve">нием Межведомственной комиссии, </w:t>
      </w:r>
      <w:r w:rsidRPr="002D1F0E">
        <w:rPr>
          <w:sz w:val="26"/>
          <w:szCs w:val="26"/>
        </w:rPr>
        <w:t>Комиссия в месячный срок после уведомления соб</w:t>
      </w:r>
      <w:r>
        <w:rPr>
          <w:sz w:val="26"/>
          <w:szCs w:val="26"/>
        </w:rPr>
        <w:t xml:space="preserve">ственником жилого помещения или </w:t>
      </w:r>
      <w:r w:rsidRPr="002D1F0E">
        <w:rPr>
          <w:sz w:val="26"/>
          <w:szCs w:val="26"/>
        </w:rPr>
        <w:t>уполномоченным им лицом об их завершении пр</w:t>
      </w:r>
      <w:r>
        <w:rPr>
          <w:sz w:val="26"/>
          <w:szCs w:val="26"/>
        </w:rPr>
        <w:t xml:space="preserve">оводит осмотр жилого помещения, </w:t>
      </w:r>
      <w:r w:rsidRPr="002D1F0E">
        <w:rPr>
          <w:sz w:val="26"/>
          <w:szCs w:val="26"/>
        </w:rPr>
        <w:t>составляет Акт Комиссии и принимает соответствую</w:t>
      </w:r>
      <w:r>
        <w:rPr>
          <w:sz w:val="26"/>
          <w:szCs w:val="26"/>
        </w:rPr>
        <w:t xml:space="preserve">щее решение, которое доводит до </w:t>
      </w:r>
      <w:r w:rsidRPr="002D1F0E">
        <w:rPr>
          <w:sz w:val="26"/>
          <w:szCs w:val="26"/>
        </w:rPr>
        <w:t>заинтересованных лиц.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4.1.3. Отдельные, занимаемые инвалидами, жилые поме</w:t>
      </w:r>
      <w:r>
        <w:rPr>
          <w:sz w:val="26"/>
          <w:szCs w:val="26"/>
        </w:rPr>
        <w:t xml:space="preserve">щения (комната, квартира) могут </w:t>
      </w:r>
      <w:r w:rsidRPr="002D1F0E">
        <w:rPr>
          <w:sz w:val="26"/>
          <w:szCs w:val="26"/>
        </w:rPr>
        <w:t>быть признаны на основании заключения Комисс</w:t>
      </w:r>
      <w:r>
        <w:rPr>
          <w:sz w:val="26"/>
          <w:szCs w:val="26"/>
        </w:rPr>
        <w:t xml:space="preserve">ией непригодными для проживания </w:t>
      </w:r>
      <w:r w:rsidRPr="002D1F0E">
        <w:rPr>
          <w:sz w:val="26"/>
          <w:szCs w:val="26"/>
        </w:rPr>
        <w:t>граждан и членов их семей в связи с отсутствием во</w:t>
      </w:r>
      <w:r>
        <w:rPr>
          <w:sz w:val="26"/>
          <w:szCs w:val="26"/>
        </w:rPr>
        <w:t xml:space="preserve">зможности приспособления жилого </w:t>
      </w:r>
      <w:r w:rsidRPr="002D1F0E">
        <w:rPr>
          <w:sz w:val="26"/>
          <w:szCs w:val="26"/>
        </w:rPr>
        <w:t>помещения и общего имущества в многоквартирном доме</w:t>
      </w:r>
      <w:r>
        <w:rPr>
          <w:sz w:val="26"/>
          <w:szCs w:val="26"/>
        </w:rPr>
        <w:t xml:space="preserve">, в котором проживает инвалид с </w:t>
      </w:r>
      <w:r w:rsidRPr="002D1F0E">
        <w:rPr>
          <w:sz w:val="26"/>
          <w:szCs w:val="26"/>
        </w:rPr>
        <w:t>учетом потребностей инвалида и обеспечения ус</w:t>
      </w:r>
      <w:r>
        <w:rPr>
          <w:sz w:val="26"/>
          <w:szCs w:val="26"/>
        </w:rPr>
        <w:t xml:space="preserve">ловий доступности для инвалида, </w:t>
      </w:r>
      <w:r w:rsidRPr="002D1F0E">
        <w:rPr>
          <w:sz w:val="26"/>
          <w:szCs w:val="26"/>
        </w:rPr>
        <w:t>вынесенного в соответствии с пунктом 20 Правил обес</w:t>
      </w:r>
      <w:r>
        <w:rPr>
          <w:sz w:val="26"/>
          <w:szCs w:val="26"/>
        </w:rPr>
        <w:t xml:space="preserve">печения условий доступности для </w:t>
      </w:r>
      <w:r w:rsidRPr="002D1F0E">
        <w:rPr>
          <w:sz w:val="26"/>
          <w:szCs w:val="26"/>
        </w:rPr>
        <w:t>инвалидов жилых помещений и общего им</w:t>
      </w:r>
      <w:r>
        <w:rPr>
          <w:sz w:val="26"/>
          <w:szCs w:val="26"/>
        </w:rPr>
        <w:t xml:space="preserve">ущества в многоквартирном доме, </w:t>
      </w:r>
      <w:r w:rsidRPr="002D1F0E">
        <w:rPr>
          <w:sz w:val="26"/>
          <w:szCs w:val="26"/>
        </w:rPr>
        <w:t>утвержденных постановлением Правительства Россий</w:t>
      </w:r>
      <w:r>
        <w:rPr>
          <w:sz w:val="26"/>
          <w:szCs w:val="26"/>
        </w:rPr>
        <w:t xml:space="preserve">ской Федерации от 09.07.2016 № </w:t>
      </w:r>
      <w:r w:rsidRPr="002D1F0E">
        <w:rPr>
          <w:sz w:val="26"/>
          <w:szCs w:val="26"/>
        </w:rPr>
        <w:t>649 «О мерах по приспособлению жилых помещений и</w:t>
      </w:r>
      <w:r>
        <w:rPr>
          <w:sz w:val="26"/>
          <w:szCs w:val="26"/>
        </w:rPr>
        <w:t xml:space="preserve"> общего имущества в </w:t>
      </w:r>
      <w:r w:rsidRPr="002D1F0E">
        <w:rPr>
          <w:sz w:val="26"/>
          <w:szCs w:val="26"/>
        </w:rPr>
        <w:t>многоквартирном доме с</w:t>
      </w:r>
      <w:r>
        <w:rPr>
          <w:sz w:val="26"/>
          <w:szCs w:val="26"/>
        </w:rPr>
        <w:t xml:space="preserve"> учетом потребностей инвалидов».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4.2. Для рассмотрения вопроса по признанию пом</w:t>
      </w:r>
      <w:r>
        <w:rPr>
          <w:sz w:val="26"/>
          <w:szCs w:val="26"/>
        </w:rPr>
        <w:t xml:space="preserve">ещения жилым помещением, жилого </w:t>
      </w:r>
      <w:r w:rsidRPr="002D1F0E">
        <w:rPr>
          <w:sz w:val="26"/>
          <w:szCs w:val="26"/>
        </w:rPr>
        <w:t>помещения непригодным для проживания, многоквартирного дома, дома блокированной</w:t>
      </w:r>
      <w:r>
        <w:rPr>
          <w:sz w:val="26"/>
          <w:szCs w:val="26"/>
        </w:rPr>
        <w:t xml:space="preserve">   з</w:t>
      </w:r>
      <w:r w:rsidRPr="002D1F0E">
        <w:rPr>
          <w:sz w:val="26"/>
          <w:szCs w:val="26"/>
        </w:rPr>
        <w:t>астройки аварийным и подлежащим сносу или р</w:t>
      </w:r>
      <w:r>
        <w:rPr>
          <w:sz w:val="26"/>
          <w:szCs w:val="26"/>
        </w:rPr>
        <w:t xml:space="preserve">еконструкции, расположенного на </w:t>
      </w:r>
      <w:r w:rsidRPr="002D1F0E">
        <w:rPr>
          <w:sz w:val="26"/>
          <w:szCs w:val="26"/>
        </w:rPr>
        <w:t>территории муниципального 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 заявитель </w:t>
      </w:r>
      <w:r w:rsidRPr="002D1F0E">
        <w:rPr>
          <w:sz w:val="26"/>
          <w:szCs w:val="26"/>
        </w:rPr>
        <w:t>представляет в Комиссию следующие документы: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1) заявление согласно приложению 4 к настоящему Положению;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2) документ, удостоверяющий личность заявителя: док</w:t>
      </w:r>
      <w:r>
        <w:rPr>
          <w:sz w:val="26"/>
          <w:szCs w:val="26"/>
        </w:rPr>
        <w:t xml:space="preserve">ументы, удостоверяющие личность </w:t>
      </w:r>
      <w:r w:rsidRPr="002D1F0E">
        <w:rPr>
          <w:sz w:val="26"/>
          <w:szCs w:val="26"/>
        </w:rPr>
        <w:t>гражданина Российской Федерации, в том числе воен</w:t>
      </w:r>
      <w:r>
        <w:rPr>
          <w:sz w:val="26"/>
          <w:szCs w:val="26"/>
        </w:rPr>
        <w:t xml:space="preserve">нослужащего, а также документы, </w:t>
      </w:r>
      <w:r w:rsidRPr="002D1F0E">
        <w:rPr>
          <w:sz w:val="26"/>
          <w:szCs w:val="26"/>
        </w:rPr>
        <w:t>удостоверяющие личность иностранного гражданина, ли</w:t>
      </w:r>
      <w:r>
        <w:rPr>
          <w:sz w:val="26"/>
          <w:szCs w:val="26"/>
        </w:rPr>
        <w:t xml:space="preserve">ца без гражданства, включая вид </w:t>
      </w:r>
      <w:r w:rsidRPr="002D1F0E">
        <w:rPr>
          <w:sz w:val="26"/>
          <w:szCs w:val="26"/>
        </w:rPr>
        <w:t>на жительство и удостоверение беженца (при обращении физического лица);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3) копию документа, удостоверяющего право (полном</w:t>
      </w:r>
      <w:r>
        <w:rPr>
          <w:sz w:val="26"/>
          <w:szCs w:val="26"/>
        </w:rPr>
        <w:t xml:space="preserve">очия) представителя физического </w:t>
      </w:r>
      <w:r w:rsidRPr="002D1F0E">
        <w:rPr>
          <w:sz w:val="26"/>
          <w:szCs w:val="26"/>
        </w:rPr>
        <w:t>или юридического лица, если с заявлением обращается пр</w:t>
      </w:r>
      <w:r>
        <w:rPr>
          <w:sz w:val="26"/>
          <w:szCs w:val="26"/>
        </w:rPr>
        <w:t xml:space="preserve">едставитель заявителя (в случае </w:t>
      </w:r>
      <w:r w:rsidRPr="002D1F0E">
        <w:rPr>
          <w:sz w:val="26"/>
          <w:szCs w:val="26"/>
        </w:rPr>
        <w:t>необходимости);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4) копии правоустанавливающих документов на жилое</w:t>
      </w:r>
      <w:r>
        <w:rPr>
          <w:sz w:val="26"/>
          <w:szCs w:val="26"/>
        </w:rPr>
        <w:t xml:space="preserve"> помещение, право на которое не </w:t>
      </w:r>
      <w:r w:rsidRPr="002D1F0E">
        <w:rPr>
          <w:sz w:val="26"/>
          <w:szCs w:val="26"/>
        </w:rPr>
        <w:t>зарегистрировано в Едином государственном реестре недвижимости;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5) в отношении нежилого помещения для п</w:t>
      </w:r>
      <w:r>
        <w:rPr>
          <w:sz w:val="26"/>
          <w:szCs w:val="26"/>
        </w:rPr>
        <w:t xml:space="preserve">ризнания его в дальнейшем жилым </w:t>
      </w:r>
      <w:r w:rsidRPr="002D1F0E">
        <w:rPr>
          <w:sz w:val="26"/>
          <w:szCs w:val="26"/>
        </w:rPr>
        <w:t>помещением — проект реконструкции нежилого помещения;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6) заключение специализированной организации, проводившей обследование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многоквартирного дома, дома блокированной застройки </w:t>
      </w:r>
      <w:r>
        <w:rPr>
          <w:sz w:val="26"/>
          <w:szCs w:val="26"/>
        </w:rPr>
        <w:t xml:space="preserve">— в случае постановки вопроса о </w:t>
      </w:r>
      <w:r w:rsidRPr="002D1F0E">
        <w:rPr>
          <w:sz w:val="26"/>
          <w:szCs w:val="26"/>
        </w:rPr>
        <w:t>признании многоквартирного дома, дома блоки</w:t>
      </w:r>
      <w:r>
        <w:rPr>
          <w:sz w:val="26"/>
          <w:szCs w:val="26"/>
        </w:rPr>
        <w:t xml:space="preserve">рованной застройки, аварийным и </w:t>
      </w:r>
      <w:r w:rsidRPr="002D1F0E">
        <w:rPr>
          <w:sz w:val="26"/>
          <w:szCs w:val="26"/>
        </w:rPr>
        <w:t>подлежащим сносу или реконструкции;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7) заявления, письма, жалобы граждан на неудовлетвори</w:t>
      </w:r>
      <w:r>
        <w:rPr>
          <w:sz w:val="26"/>
          <w:szCs w:val="26"/>
        </w:rPr>
        <w:t xml:space="preserve">тельные условия проживания – по </w:t>
      </w:r>
      <w:r w:rsidRPr="002D1F0E">
        <w:rPr>
          <w:sz w:val="26"/>
          <w:szCs w:val="26"/>
        </w:rPr>
        <w:t>усмотрению заявителя.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По своему желанию заявитель дополнительно может представить иные документы,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которые, по его мнению, имеют значение для предоставления муниципальной услуги.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Заявитель вправе представить заявление и прилагаемые к нему документы </w:t>
      </w:r>
      <w:r>
        <w:rPr>
          <w:sz w:val="26"/>
          <w:szCs w:val="26"/>
        </w:rPr>
        <w:t xml:space="preserve">в </w:t>
      </w:r>
      <w:r w:rsidRPr="002D1F0E">
        <w:rPr>
          <w:sz w:val="26"/>
          <w:szCs w:val="26"/>
        </w:rPr>
        <w:t>Комиссию непосредственно либо через многофунк</w:t>
      </w:r>
      <w:r>
        <w:rPr>
          <w:sz w:val="26"/>
          <w:szCs w:val="26"/>
        </w:rPr>
        <w:t xml:space="preserve">циональный центр </w:t>
      </w:r>
      <w:r>
        <w:rPr>
          <w:sz w:val="26"/>
          <w:szCs w:val="26"/>
        </w:rPr>
        <w:lastRenderedPageBreak/>
        <w:t xml:space="preserve">предоставления </w:t>
      </w:r>
      <w:r w:rsidRPr="002D1F0E">
        <w:rPr>
          <w:sz w:val="26"/>
          <w:szCs w:val="26"/>
        </w:rPr>
        <w:t>государственных и муниципальных услуг (далее — многофункциональный центр):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4.3. В случае если заявителем выступает орган государственного надзора (контроля),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указанный орган представляет в Комиссию свое</w:t>
      </w:r>
      <w:r>
        <w:rPr>
          <w:sz w:val="26"/>
          <w:szCs w:val="26"/>
        </w:rPr>
        <w:t xml:space="preserve"> заключение, после рассмотрения </w:t>
      </w:r>
      <w:r w:rsidRPr="002D1F0E">
        <w:rPr>
          <w:sz w:val="26"/>
          <w:szCs w:val="26"/>
        </w:rPr>
        <w:t>которого, Комиссия предлагает собственнику п</w:t>
      </w:r>
      <w:r>
        <w:rPr>
          <w:sz w:val="26"/>
          <w:szCs w:val="26"/>
        </w:rPr>
        <w:t xml:space="preserve">омещения представить документы, </w:t>
      </w:r>
      <w:r w:rsidRPr="002D1F0E">
        <w:rPr>
          <w:sz w:val="26"/>
          <w:szCs w:val="26"/>
        </w:rPr>
        <w:t>указанные в пункте 4.2. настоящего Положения.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4.4. Для признания садового дома жилым до</w:t>
      </w:r>
      <w:r>
        <w:rPr>
          <w:sz w:val="26"/>
          <w:szCs w:val="26"/>
        </w:rPr>
        <w:t xml:space="preserve">мом и жилого дома садовым домом </w:t>
      </w:r>
      <w:r w:rsidRPr="002D1F0E">
        <w:rPr>
          <w:sz w:val="26"/>
          <w:szCs w:val="26"/>
        </w:rPr>
        <w:t>собственник садового дома или жилого дома (да</w:t>
      </w:r>
      <w:r>
        <w:rPr>
          <w:sz w:val="26"/>
          <w:szCs w:val="26"/>
        </w:rPr>
        <w:t xml:space="preserve">лее — заявитель) представляет в </w:t>
      </w:r>
      <w:r w:rsidRPr="002D1F0E">
        <w:rPr>
          <w:sz w:val="26"/>
          <w:szCs w:val="26"/>
        </w:rPr>
        <w:t>Комиссию непосредственно либо через многофункциональный центр: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а) заявление о признании садового дома жилым домо</w:t>
      </w:r>
      <w:r>
        <w:rPr>
          <w:sz w:val="26"/>
          <w:szCs w:val="26"/>
        </w:rPr>
        <w:t xml:space="preserve">м или жилого дома садовым домом </w:t>
      </w:r>
      <w:r w:rsidRPr="002D1F0E">
        <w:rPr>
          <w:sz w:val="26"/>
          <w:szCs w:val="26"/>
        </w:rPr>
        <w:t xml:space="preserve">согласно приложению 4 к настоящему Положению, в </w:t>
      </w:r>
      <w:r>
        <w:rPr>
          <w:sz w:val="26"/>
          <w:szCs w:val="26"/>
        </w:rPr>
        <w:t xml:space="preserve">котором указываются кадастровый </w:t>
      </w:r>
      <w:r w:rsidRPr="002D1F0E">
        <w:rPr>
          <w:sz w:val="26"/>
          <w:szCs w:val="26"/>
        </w:rPr>
        <w:t>номер садового дома или жилого дома и кадастров</w:t>
      </w:r>
      <w:r>
        <w:rPr>
          <w:sz w:val="26"/>
          <w:szCs w:val="26"/>
        </w:rPr>
        <w:t xml:space="preserve">ый номер земельного участка, на </w:t>
      </w:r>
      <w:r w:rsidRPr="002D1F0E">
        <w:rPr>
          <w:sz w:val="26"/>
          <w:szCs w:val="26"/>
        </w:rPr>
        <w:t>котором расположен садовый дом или жилой дом, поч</w:t>
      </w:r>
      <w:r>
        <w:rPr>
          <w:sz w:val="26"/>
          <w:szCs w:val="26"/>
        </w:rPr>
        <w:t xml:space="preserve">товый адрес заявителя или адрес </w:t>
      </w:r>
      <w:r w:rsidRPr="002D1F0E">
        <w:rPr>
          <w:sz w:val="26"/>
          <w:szCs w:val="26"/>
        </w:rPr>
        <w:t>электронной почты заявителя, а также способ по</w:t>
      </w:r>
      <w:r>
        <w:rPr>
          <w:sz w:val="26"/>
          <w:szCs w:val="26"/>
        </w:rPr>
        <w:t xml:space="preserve">лучения решения Комиссии и иных </w:t>
      </w:r>
      <w:r w:rsidRPr="002D1F0E">
        <w:rPr>
          <w:sz w:val="26"/>
          <w:szCs w:val="26"/>
        </w:rPr>
        <w:t>предусмотренных настоящим Положением док</w:t>
      </w:r>
      <w:r>
        <w:rPr>
          <w:sz w:val="26"/>
          <w:szCs w:val="26"/>
        </w:rPr>
        <w:t xml:space="preserve">ументов (почтовое отправление с </w:t>
      </w:r>
      <w:r w:rsidRPr="002D1F0E">
        <w:rPr>
          <w:sz w:val="26"/>
          <w:szCs w:val="26"/>
        </w:rPr>
        <w:t>уведомлением о вручении, электронная почта, получе</w:t>
      </w:r>
      <w:r>
        <w:rPr>
          <w:sz w:val="26"/>
          <w:szCs w:val="26"/>
        </w:rPr>
        <w:t xml:space="preserve">ние лично в многофункциональном </w:t>
      </w:r>
      <w:r w:rsidRPr="002D1F0E">
        <w:rPr>
          <w:sz w:val="26"/>
          <w:szCs w:val="26"/>
        </w:rPr>
        <w:t>центре, получение лично в уполномоченном органе местного самоуправления);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б) выписку из Единого государственного р</w:t>
      </w:r>
      <w:r>
        <w:rPr>
          <w:sz w:val="26"/>
          <w:szCs w:val="26"/>
        </w:rPr>
        <w:t xml:space="preserve">еестра недвижимости об основных </w:t>
      </w:r>
      <w:r w:rsidRPr="002D1F0E">
        <w:rPr>
          <w:sz w:val="26"/>
          <w:szCs w:val="26"/>
        </w:rPr>
        <w:t>характеристиках и зарегистрированных правах на объект недвижимости (далее —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выписка из Единого государственного реестра недвижимости), содержащую сведения о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 xml:space="preserve">зарегистрированных правах заявителя на </w:t>
      </w:r>
      <w:r>
        <w:rPr>
          <w:sz w:val="26"/>
          <w:szCs w:val="26"/>
        </w:rPr>
        <w:t xml:space="preserve">садовый дом или жилой дом, либо </w:t>
      </w:r>
      <w:r w:rsidRPr="002D1F0E">
        <w:rPr>
          <w:sz w:val="26"/>
          <w:szCs w:val="26"/>
        </w:rPr>
        <w:t>правоустанавливающий документ на жилой дом или садовый д</w:t>
      </w:r>
      <w:r>
        <w:rPr>
          <w:sz w:val="26"/>
          <w:szCs w:val="26"/>
        </w:rPr>
        <w:t xml:space="preserve">ом в случае, если право </w:t>
      </w:r>
      <w:r w:rsidRPr="002D1F0E">
        <w:rPr>
          <w:sz w:val="26"/>
          <w:szCs w:val="26"/>
        </w:rPr>
        <w:t>собственности заявителя на садовый дом или жилой д</w:t>
      </w:r>
      <w:r>
        <w:rPr>
          <w:sz w:val="26"/>
          <w:szCs w:val="26"/>
        </w:rPr>
        <w:t xml:space="preserve">ом не зарегистрировано в Едином </w:t>
      </w:r>
      <w:r w:rsidRPr="002D1F0E">
        <w:rPr>
          <w:sz w:val="26"/>
          <w:szCs w:val="26"/>
        </w:rPr>
        <w:t>государственном реестре недвижимости, или нота</w:t>
      </w:r>
      <w:r>
        <w:rPr>
          <w:sz w:val="26"/>
          <w:szCs w:val="26"/>
        </w:rPr>
        <w:t xml:space="preserve">риально заверенную копию такого </w:t>
      </w:r>
      <w:r w:rsidRPr="002D1F0E">
        <w:rPr>
          <w:sz w:val="26"/>
          <w:szCs w:val="26"/>
        </w:rPr>
        <w:t>документа;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в) заключение по обследованию технического состояния объекта, подтверждающее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соответствие садового дома требованиям к надежност</w:t>
      </w:r>
      <w:r>
        <w:rPr>
          <w:sz w:val="26"/>
          <w:szCs w:val="26"/>
        </w:rPr>
        <w:t xml:space="preserve">и и безопасности, установленным </w:t>
      </w:r>
      <w:r w:rsidRPr="002D1F0E">
        <w:rPr>
          <w:sz w:val="26"/>
          <w:szCs w:val="26"/>
        </w:rPr>
        <w:t xml:space="preserve">частью 2 статьи 5, статьями 7, 8 и 10 Федерального </w:t>
      </w:r>
      <w:r>
        <w:rPr>
          <w:sz w:val="26"/>
          <w:szCs w:val="26"/>
        </w:rPr>
        <w:t xml:space="preserve">закона «Технический регламент о </w:t>
      </w:r>
      <w:r w:rsidRPr="002D1F0E">
        <w:rPr>
          <w:sz w:val="26"/>
          <w:szCs w:val="26"/>
        </w:rPr>
        <w:t>безопасности зданий и сооружений», выданное индивидуальным предпринимателем</w:t>
      </w:r>
      <w:r>
        <w:rPr>
          <w:sz w:val="26"/>
          <w:szCs w:val="26"/>
        </w:rPr>
        <w:t xml:space="preserve"> или </w:t>
      </w:r>
      <w:r w:rsidRPr="002D1F0E">
        <w:rPr>
          <w:sz w:val="26"/>
          <w:szCs w:val="26"/>
        </w:rPr>
        <w:t>юридическим лицом, которые являются членами</w:t>
      </w:r>
      <w:r>
        <w:rPr>
          <w:sz w:val="26"/>
          <w:szCs w:val="26"/>
        </w:rPr>
        <w:t xml:space="preserve"> саморегулируемой организации в </w:t>
      </w:r>
      <w:r w:rsidRPr="002D1F0E">
        <w:rPr>
          <w:sz w:val="26"/>
          <w:szCs w:val="26"/>
        </w:rPr>
        <w:t>области инженерных изысканий (в случае признания садового дома жилым домом);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г) в случае, если садовый дом или жилой дом обременен правами третьих лиц, —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нотариально удостоверенное согласие указанных лиц н</w:t>
      </w:r>
      <w:r>
        <w:rPr>
          <w:sz w:val="26"/>
          <w:szCs w:val="26"/>
        </w:rPr>
        <w:t xml:space="preserve">а признание садового дома жилым </w:t>
      </w:r>
      <w:r w:rsidRPr="002D1F0E">
        <w:rPr>
          <w:sz w:val="26"/>
          <w:szCs w:val="26"/>
        </w:rPr>
        <w:t>домом или жилого дома садовым домом.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4.4.1 Заявитель вправе не представлять выписку из Е</w:t>
      </w:r>
      <w:r>
        <w:rPr>
          <w:sz w:val="26"/>
          <w:szCs w:val="26"/>
        </w:rPr>
        <w:t xml:space="preserve">диного государственного реестра </w:t>
      </w:r>
      <w:r w:rsidRPr="002D1F0E">
        <w:rPr>
          <w:sz w:val="26"/>
          <w:szCs w:val="26"/>
        </w:rPr>
        <w:t>недвижимости. В случае если заявителем не представлена указанная выписка дл</w:t>
      </w:r>
      <w:r>
        <w:rPr>
          <w:sz w:val="26"/>
          <w:szCs w:val="26"/>
        </w:rPr>
        <w:t xml:space="preserve">я </w:t>
      </w:r>
      <w:r w:rsidRPr="002D1F0E">
        <w:rPr>
          <w:sz w:val="26"/>
          <w:szCs w:val="26"/>
        </w:rPr>
        <w:t>рассмотрения заявления о признании садового д</w:t>
      </w:r>
      <w:r>
        <w:rPr>
          <w:sz w:val="26"/>
          <w:szCs w:val="26"/>
        </w:rPr>
        <w:t xml:space="preserve">ома жилым домом или жилого дома </w:t>
      </w:r>
      <w:r w:rsidRPr="002D1F0E">
        <w:rPr>
          <w:sz w:val="26"/>
          <w:szCs w:val="26"/>
        </w:rPr>
        <w:t>садовым домом, уполномоченный орган местно</w:t>
      </w:r>
      <w:r>
        <w:rPr>
          <w:sz w:val="26"/>
          <w:szCs w:val="26"/>
        </w:rPr>
        <w:t xml:space="preserve">го самоуправления запрашивает с </w:t>
      </w:r>
      <w:r w:rsidRPr="002D1F0E">
        <w:rPr>
          <w:sz w:val="26"/>
          <w:szCs w:val="26"/>
        </w:rPr>
        <w:t>использованием единой системы межведомственног</w:t>
      </w:r>
      <w:r>
        <w:rPr>
          <w:sz w:val="26"/>
          <w:szCs w:val="26"/>
        </w:rPr>
        <w:t xml:space="preserve">о электронного взаимодействия в </w:t>
      </w:r>
      <w:r w:rsidRPr="002D1F0E">
        <w:rPr>
          <w:sz w:val="26"/>
          <w:szCs w:val="26"/>
        </w:rPr>
        <w:t>Федеральной службе государственной регистрации, ка</w:t>
      </w:r>
      <w:r>
        <w:rPr>
          <w:sz w:val="26"/>
          <w:szCs w:val="26"/>
        </w:rPr>
        <w:t xml:space="preserve">дастра и картографии выписку из </w:t>
      </w:r>
      <w:r w:rsidRPr="002D1F0E">
        <w:rPr>
          <w:sz w:val="26"/>
          <w:szCs w:val="26"/>
        </w:rPr>
        <w:t>Единого государственного реестра недв</w:t>
      </w:r>
      <w:r>
        <w:rPr>
          <w:sz w:val="26"/>
          <w:szCs w:val="26"/>
        </w:rPr>
        <w:t xml:space="preserve">ижимости, содержащую сведения о </w:t>
      </w:r>
      <w:r w:rsidRPr="002D1F0E">
        <w:rPr>
          <w:sz w:val="26"/>
          <w:szCs w:val="26"/>
        </w:rPr>
        <w:t>зарегистрированных правах на садовый дом или жилой дом.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4.4.2. Заявителю выдается расписка в получении от заяви</w:t>
      </w:r>
      <w:r>
        <w:rPr>
          <w:sz w:val="26"/>
          <w:szCs w:val="26"/>
        </w:rPr>
        <w:t xml:space="preserve">теля документов, с указанием их </w:t>
      </w:r>
      <w:r w:rsidRPr="002D1F0E">
        <w:rPr>
          <w:sz w:val="26"/>
          <w:szCs w:val="26"/>
        </w:rPr>
        <w:t>перечня и даты получения Комиссией. В случае пред</w:t>
      </w:r>
      <w:r>
        <w:rPr>
          <w:sz w:val="26"/>
          <w:szCs w:val="26"/>
        </w:rPr>
        <w:t xml:space="preserve">ставления документов заявителем </w:t>
      </w:r>
      <w:r w:rsidRPr="002D1F0E">
        <w:rPr>
          <w:sz w:val="26"/>
          <w:szCs w:val="26"/>
        </w:rPr>
        <w:t>через многофункциональный центр расписка выдается многофункциональным центром.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4.4.3. Решение о признании садового дома жилым домо</w:t>
      </w:r>
      <w:r>
        <w:rPr>
          <w:sz w:val="26"/>
          <w:szCs w:val="26"/>
        </w:rPr>
        <w:t xml:space="preserve">м или жилого дома садовым домом </w:t>
      </w:r>
      <w:r w:rsidRPr="002D1F0E">
        <w:rPr>
          <w:sz w:val="26"/>
          <w:szCs w:val="26"/>
        </w:rPr>
        <w:t>либо об отказе в признании садового дома жилым домо</w:t>
      </w:r>
      <w:r>
        <w:rPr>
          <w:sz w:val="26"/>
          <w:szCs w:val="26"/>
        </w:rPr>
        <w:t xml:space="preserve">м или жилого дома садовым домом </w:t>
      </w:r>
      <w:r w:rsidRPr="002D1F0E">
        <w:rPr>
          <w:sz w:val="26"/>
          <w:szCs w:val="26"/>
        </w:rPr>
        <w:t>должно быть принято по результатам рассмотрения со</w:t>
      </w:r>
      <w:r>
        <w:rPr>
          <w:sz w:val="26"/>
          <w:szCs w:val="26"/>
        </w:rPr>
        <w:t xml:space="preserve">ответствующего заявления и иных </w:t>
      </w:r>
      <w:r w:rsidRPr="002D1F0E">
        <w:rPr>
          <w:sz w:val="26"/>
          <w:szCs w:val="26"/>
        </w:rPr>
        <w:t>документов, указанных в пункте 4.4 настоящего Поло</w:t>
      </w:r>
      <w:r>
        <w:rPr>
          <w:sz w:val="26"/>
          <w:szCs w:val="26"/>
        </w:rPr>
        <w:t xml:space="preserve">жения, Комиссией не позднее чем </w:t>
      </w:r>
      <w:r w:rsidRPr="002D1F0E">
        <w:rPr>
          <w:sz w:val="26"/>
          <w:szCs w:val="26"/>
        </w:rPr>
        <w:t>через 45 календарных дней со дня подачи заявления.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4.4.4. Комиссия не позднее чем через 3 рабочих дня со д</w:t>
      </w:r>
      <w:r>
        <w:rPr>
          <w:sz w:val="26"/>
          <w:szCs w:val="26"/>
        </w:rPr>
        <w:t xml:space="preserve">ня принятия решения о признании </w:t>
      </w:r>
      <w:r w:rsidRPr="002D1F0E">
        <w:rPr>
          <w:sz w:val="26"/>
          <w:szCs w:val="26"/>
        </w:rPr>
        <w:t>садового дома жилым домом или жилого дома садовым дом</w:t>
      </w:r>
      <w:r>
        <w:rPr>
          <w:sz w:val="26"/>
          <w:szCs w:val="26"/>
        </w:rPr>
        <w:t xml:space="preserve">ом направляет заявителю </w:t>
      </w:r>
      <w:r w:rsidRPr="002D1F0E">
        <w:rPr>
          <w:sz w:val="26"/>
          <w:szCs w:val="26"/>
        </w:rPr>
        <w:t>способом, указанным в заявлении. В случае выбора</w:t>
      </w:r>
      <w:r>
        <w:rPr>
          <w:sz w:val="26"/>
          <w:szCs w:val="26"/>
        </w:rPr>
        <w:t xml:space="preserve"> заявителем в заявлении способа </w:t>
      </w:r>
      <w:r w:rsidRPr="002D1F0E">
        <w:rPr>
          <w:sz w:val="26"/>
          <w:szCs w:val="26"/>
        </w:rPr>
        <w:t>получения лично в многофункциональном цент</w:t>
      </w:r>
      <w:r>
        <w:rPr>
          <w:sz w:val="26"/>
          <w:szCs w:val="26"/>
        </w:rPr>
        <w:t xml:space="preserve">ре такое решение направляется в </w:t>
      </w:r>
      <w:r w:rsidRPr="002D1F0E">
        <w:rPr>
          <w:sz w:val="26"/>
          <w:szCs w:val="26"/>
        </w:rPr>
        <w:t>указанный в настоящем пункте срок в многофункциональный центр.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4.4.5. Решение об отказе в признании садового дома жилым домом или жилого дома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садовым домом принимается в следующих случаях: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а) непредставление заявителем документов, предусм</w:t>
      </w:r>
      <w:r>
        <w:rPr>
          <w:sz w:val="26"/>
          <w:szCs w:val="26"/>
        </w:rPr>
        <w:t xml:space="preserve">отренных 4.4 и (или) настоящего </w:t>
      </w:r>
      <w:r w:rsidRPr="002D1F0E">
        <w:rPr>
          <w:sz w:val="26"/>
          <w:szCs w:val="26"/>
        </w:rPr>
        <w:t>Положения;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б) поступление в Комиссию сведений, содержащихся в Ед</w:t>
      </w:r>
      <w:r>
        <w:rPr>
          <w:sz w:val="26"/>
          <w:szCs w:val="26"/>
        </w:rPr>
        <w:t xml:space="preserve">ином государственном реестре </w:t>
      </w:r>
      <w:r w:rsidRPr="002D1F0E">
        <w:rPr>
          <w:sz w:val="26"/>
          <w:szCs w:val="26"/>
        </w:rPr>
        <w:t>недвижимости, о зарегистрированном праве собстве</w:t>
      </w:r>
      <w:r>
        <w:rPr>
          <w:sz w:val="26"/>
          <w:szCs w:val="26"/>
        </w:rPr>
        <w:t xml:space="preserve">нности на садовый дом или жилой </w:t>
      </w:r>
      <w:r w:rsidRPr="002D1F0E">
        <w:rPr>
          <w:sz w:val="26"/>
          <w:szCs w:val="26"/>
        </w:rPr>
        <w:t>дом лица, не являющегося заявителем;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в) поступление в Комиссию уведомления об отсутствии в Едином государственном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реестре недвижимости сведений о зарегистрированных </w:t>
      </w:r>
      <w:r>
        <w:rPr>
          <w:sz w:val="26"/>
          <w:szCs w:val="26"/>
        </w:rPr>
        <w:t xml:space="preserve">правах на садовый дом или жилой </w:t>
      </w:r>
      <w:r w:rsidRPr="002D1F0E">
        <w:rPr>
          <w:sz w:val="26"/>
          <w:szCs w:val="26"/>
        </w:rPr>
        <w:t>дом, если правоустанавливающий документ, предусмотренный подпунктом 4.4.1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настоящего Положения, или нотариально заверенная</w:t>
      </w:r>
      <w:r>
        <w:rPr>
          <w:sz w:val="26"/>
          <w:szCs w:val="26"/>
        </w:rPr>
        <w:t xml:space="preserve"> копия такого документа не были </w:t>
      </w:r>
      <w:r w:rsidRPr="002D1F0E">
        <w:rPr>
          <w:sz w:val="26"/>
          <w:szCs w:val="26"/>
        </w:rPr>
        <w:t xml:space="preserve">представлены заявителем. Отказ в признании садового </w:t>
      </w:r>
      <w:r>
        <w:rPr>
          <w:sz w:val="26"/>
          <w:szCs w:val="26"/>
        </w:rPr>
        <w:t xml:space="preserve">дома жилым домом или жилого </w:t>
      </w:r>
      <w:r w:rsidRPr="002D1F0E">
        <w:rPr>
          <w:sz w:val="26"/>
          <w:szCs w:val="26"/>
        </w:rPr>
        <w:t>дома садовым домом по указанному основанию допу</w:t>
      </w:r>
      <w:r>
        <w:rPr>
          <w:sz w:val="26"/>
          <w:szCs w:val="26"/>
        </w:rPr>
        <w:t xml:space="preserve">скается в случае, если Комиссия </w:t>
      </w:r>
      <w:r w:rsidRPr="002D1F0E">
        <w:rPr>
          <w:sz w:val="26"/>
          <w:szCs w:val="26"/>
        </w:rPr>
        <w:t>после получения уведомления об отсутствии в</w:t>
      </w:r>
      <w:r>
        <w:rPr>
          <w:sz w:val="26"/>
          <w:szCs w:val="26"/>
        </w:rPr>
        <w:t xml:space="preserve"> Едином государственном реестре </w:t>
      </w:r>
      <w:r w:rsidRPr="002D1F0E">
        <w:rPr>
          <w:sz w:val="26"/>
          <w:szCs w:val="26"/>
        </w:rPr>
        <w:t>недвижимости сведений о зарегистрированных правах на садовый дом или жилой</w:t>
      </w:r>
      <w:r>
        <w:rPr>
          <w:sz w:val="26"/>
          <w:szCs w:val="26"/>
        </w:rPr>
        <w:t xml:space="preserve"> дом </w:t>
      </w:r>
      <w:r w:rsidRPr="002D1F0E">
        <w:rPr>
          <w:sz w:val="26"/>
          <w:szCs w:val="26"/>
        </w:rPr>
        <w:t xml:space="preserve">уведомил заявителя указанным в заявлении способом </w:t>
      </w:r>
      <w:r>
        <w:rPr>
          <w:sz w:val="26"/>
          <w:szCs w:val="26"/>
        </w:rPr>
        <w:t xml:space="preserve">о получении такого уведомления, </w:t>
      </w:r>
      <w:r w:rsidRPr="002D1F0E">
        <w:rPr>
          <w:sz w:val="26"/>
          <w:szCs w:val="26"/>
        </w:rPr>
        <w:t>предложил заявителю представить правоустанавлив</w:t>
      </w:r>
      <w:r>
        <w:rPr>
          <w:sz w:val="26"/>
          <w:szCs w:val="26"/>
        </w:rPr>
        <w:t xml:space="preserve">ающий документ, предусмотренный </w:t>
      </w:r>
      <w:r w:rsidRPr="002D1F0E">
        <w:rPr>
          <w:sz w:val="26"/>
          <w:szCs w:val="26"/>
        </w:rPr>
        <w:t>пунктом 4.4 настоящего Положения, или нота</w:t>
      </w:r>
      <w:r>
        <w:rPr>
          <w:sz w:val="26"/>
          <w:szCs w:val="26"/>
        </w:rPr>
        <w:t xml:space="preserve">риально заверенную копию такого </w:t>
      </w:r>
      <w:r w:rsidRPr="002D1F0E">
        <w:rPr>
          <w:sz w:val="26"/>
          <w:szCs w:val="26"/>
        </w:rPr>
        <w:t>документа и не получил от заявителя такой докуме</w:t>
      </w:r>
      <w:r>
        <w:rPr>
          <w:sz w:val="26"/>
          <w:szCs w:val="26"/>
        </w:rPr>
        <w:t xml:space="preserve">нт или такую копию в течение 15 </w:t>
      </w:r>
      <w:r w:rsidRPr="002D1F0E">
        <w:rPr>
          <w:sz w:val="26"/>
          <w:szCs w:val="26"/>
        </w:rPr>
        <w:t>календарных дней со дня направле</w:t>
      </w:r>
      <w:r>
        <w:rPr>
          <w:sz w:val="26"/>
          <w:szCs w:val="26"/>
        </w:rPr>
        <w:t xml:space="preserve">ния уведомления о представлении </w:t>
      </w:r>
      <w:r w:rsidRPr="002D1F0E">
        <w:rPr>
          <w:sz w:val="26"/>
          <w:szCs w:val="26"/>
        </w:rPr>
        <w:t>правоустанавливающего документа;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г) непредставление заявителем документа, пре</w:t>
      </w:r>
      <w:r>
        <w:rPr>
          <w:sz w:val="26"/>
          <w:szCs w:val="26"/>
        </w:rPr>
        <w:t xml:space="preserve">дусмотренного 4.4.1. настоящего </w:t>
      </w:r>
      <w:r w:rsidRPr="002D1F0E">
        <w:rPr>
          <w:sz w:val="26"/>
          <w:szCs w:val="26"/>
        </w:rPr>
        <w:t>Положения, в случае если садовый дом или жилой дом обременен правами третьих лиц;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д) размещение садового дома или жилого дома на земел</w:t>
      </w:r>
      <w:r>
        <w:rPr>
          <w:sz w:val="26"/>
          <w:szCs w:val="26"/>
        </w:rPr>
        <w:t xml:space="preserve">ьном участке, виды разрешенного </w:t>
      </w:r>
      <w:r w:rsidRPr="002D1F0E">
        <w:rPr>
          <w:sz w:val="26"/>
          <w:szCs w:val="26"/>
        </w:rPr>
        <w:t>использования которого, установленные в соответствии</w:t>
      </w:r>
      <w:r>
        <w:rPr>
          <w:sz w:val="26"/>
          <w:szCs w:val="26"/>
        </w:rPr>
        <w:t xml:space="preserve"> с законодательством Российской </w:t>
      </w:r>
      <w:r w:rsidRPr="002D1F0E">
        <w:rPr>
          <w:sz w:val="26"/>
          <w:szCs w:val="26"/>
        </w:rPr>
        <w:t>Федерации, не предусматривают такого размещения;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е) использование жилого дома заявителем или иным лиц</w:t>
      </w:r>
      <w:r>
        <w:rPr>
          <w:sz w:val="26"/>
          <w:szCs w:val="26"/>
        </w:rPr>
        <w:t xml:space="preserve">ом в качестве места постоянного </w:t>
      </w:r>
      <w:r w:rsidRPr="002D1F0E">
        <w:rPr>
          <w:sz w:val="26"/>
          <w:szCs w:val="26"/>
        </w:rPr>
        <w:t>проживания (при рассмотрении заявления о признании жилого дома садовым домом);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ж) размещение садового дома на земельном участке, рас</w:t>
      </w:r>
      <w:r>
        <w:rPr>
          <w:sz w:val="26"/>
          <w:szCs w:val="26"/>
        </w:rPr>
        <w:t xml:space="preserve">положенном в границах зоны </w:t>
      </w:r>
      <w:r w:rsidRPr="002D1F0E">
        <w:rPr>
          <w:sz w:val="26"/>
          <w:szCs w:val="26"/>
        </w:rPr>
        <w:t xml:space="preserve">затопления, подтопления (при рассмотрении заявления </w:t>
      </w:r>
      <w:r>
        <w:rPr>
          <w:sz w:val="26"/>
          <w:szCs w:val="26"/>
        </w:rPr>
        <w:t xml:space="preserve">о признании садового дома жилым </w:t>
      </w:r>
      <w:r w:rsidRPr="002D1F0E">
        <w:rPr>
          <w:sz w:val="26"/>
          <w:szCs w:val="26"/>
        </w:rPr>
        <w:t>домом).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4.4.6. Решение об отказе в признании садового дома жилым домом или жилого дома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садовым домом должно содержать основания отказа с обязател</w:t>
      </w:r>
      <w:r>
        <w:rPr>
          <w:sz w:val="26"/>
          <w:szCs w:val="26"/>
        </w:rPr>
        <w:t xml:space="preserve">ьной ссылкой на </w:t>
      </w:r>
      <w:r w:rsidRPr="002D1F0E">
        <w:rPr>
          <w:sz w:val="26"/>
          <w:szCs w:val="26"/>
        </w:rPr>
        <w:t>соответствующие положения, предусмотренные пунктом 4.4.5 настоящего Положения.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4.4.7. Решение об отказе в признании садового дома жилым домом или жилого дома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садовым домом выдается или направляется указанным</w:t>
      </w:r>
      <w:r>
        <w:rPr>
          <w:sz w:val="26"/>
          <w:szCs w:val="26"/>
        </w:rPr>
        <w:t xml:space="preserve"> в заявлении способом заявителю </w:t>
      </w:r>
      <w:r w:rsidRPr="002D1F0E">
        <w:rPr>
          <w:sz w:val="26"/>
          <w:szCs w:val="26"/>
        </w:rPr>
        <w:t>не позднее чем через 3 рабочих дня со дня приня</w:t>
      </w:r>
      <w:r>
        <w:rPr>
          <w:sz w:val="26"/>
          <w:szCs w:val="26"/>
        </w:rPr>
        <w:t xml:space="preserve">тия такого решения и может быть </w:t>
      </w:r>
      <w:r w:rsidRPr="002D1F0E">
        <w:rPr>
          <w:sz w:val="26"/>
          <w:szCs w:val="26"/>
        </w:rPr>
        <w:t>обжаловано заявителем в судебном порядке.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 Организация деятельности Межведомственной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5.1. Деятельностью Комиссии руководит Пр</w:t>
      </w:r>
      <w:r>
        <w:rPr>
          <w:sz w:val="26"/>
          <w:szCs w:val="26"/>
        </w:rPr>
        <w:t xml:space="preserve">едседатель Комиссии, являющийся </w:t>
      </w:r>
      <w:r w:rsidRPr="002D1F0E">
        <w:rPr>
          <w:sz w:val="26"/>
          <w:szCs w:val="26"/>
        </w:rPr>
        <w:t>должностным лицом администрации муниципального</w:t>
      </w:r>
      <w:r>
        <w:rPr>
          <w:sz w:val="26"/>
          <w:szCs w:val="26"/>
        </w:rPr>
        <w:t xml:space="preserve"> образования сельское поселение </w:t>
      </w:r>
      <w:r w:rsidRPr="002D1F0E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Орликс</w:t>
      </w:r>
      <w:r w:rsidRPr="002D1F0E">
        <w:rPr>
          <w:sz w:val="26"/>
          <w:szCs w:val="26"/>
        </w:rPr>
        <w:t>кое</w:t>
      </w:r>
      <w:proofErr w:type="spellEnd"/>
      <w:r w:rsidRPr="002D1F0E">
        <w:rPr>
          <w:sz w:val="26"/>
          <w:szCs w:val="26"/>
        </w:rPr>
        <w:t>», (далее – Председатель), который: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-осуществляет общее руководство Комиссией;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-определяет дату и время проведения заседания Комиссии;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-дает поручения членам Комиссии, связанные с ее деятельностью;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-председательствует на заседаниях Комиссии, а в случае его отсутствия, заседания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проводит заместитель председателя Комиссии.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5.2. Секретарь Комиссии: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-информирует членов Комиссии о дате, времени и повестке дня заседания Комиссии;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-готовит материалы на рассмотрение Комиссии;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ведет протокол заседания;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— оформляет решение согласно приложени</w:t>
      </w:r>
      <w:r>
        <w:rPr>
          <w:sz w:val="26"/>
          <w:szCs w:val="26"/>
        </w:rPr>
        <w:t xml:space="preserve">ю 5 к настоящему Положению акты </w:t>
      </w:r>
      <w:r w:rsidRPr="002D1F0E">
        <w:rPr>
          <w:sz w:val="26"/>
          <w:szCs w:val="26"/>
        </w:rPr>
        <w:t>обследования Комиссии;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-обеспечивает учет и хранение документов, в</w:t>
      </w:r>
      <w:r>
        <w:rPr>
          <w:sz w:val="26"/>
          <w:szCs w:val="26"/>
        </w:rPr>
        <w:t xml:space="preserve"> том числе протоколов заседаний </w:t>
      </w:r>
      <w:r w:rsidRPr="002D1F0E">
        <w:rPr>
          <w:sz w:val="26"/>
          <w:szCs w:val="26"/>
        </w:rPr>
        <w:t>Межведомственной комиссии.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5.3. Члены Комиссии участвуют в заседаниях Комиссии лично без права передачи св</w:t>
      </w:r>
      <w:r>
        <w:rPr>
          <w:sz w:val="26"/>
          <w:szCs w:val="26"/>
        </w:rPr>
        <w:t xml:space="preserve">оих </w:t>
      </w:r>
      <w:r w:rsidRPr="002D1F0E">
        <w:rPr>
          <w:sz w:val="26"/>
          <w:szCs w:val="26"/>
        </w:rPr>
        <w:t>полномочий другим лицам.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При невозможности присутствия на заседании Комиссии члены Комиссии обязаны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заблаговременно извещать об этом секретаря Комиссии. В случае необходимости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направлять секретарю Комиссии свое мнение по вопросам повестки дня в письмен</w:t>
      </w:r>
      <w:r>
        <w:rPr>
          <w:sz w:val="26"/>
          <w:szCs w:val="26"/>
        </w:rPr>
        <w:t xml:space="preserve">ном </w:t>
      </w:r>
      <w:r w:rsidRPr="002D1F0E">
        <w:rPr>
          <w:sz w:val="26"/>
          <w:szCs w:val="26"/>
        </w:rPr>
        <w:t>виде.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5.4. Заседания Комиссии проводятся по мере по</w:t>
      </w:r>
      <w:r>
        <w:rPr>
          <w:sz w:val="26"/>
          <w:szCs w:val="26"/>
        </w:rPr>
        <w:t xml:space="preserve">ступления заявлений и считаются </w:t>
      </w:r>
      <w:r w:rsidRPr="002D1F0E">
        <w:rPr>
          <w:sz w:val="26"/>
          <w:szCs w:val="26"/>
        </w:rPr>
        <w:t>правомочными, если на них присутствует не менее 2/3 членов Комиссии.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5.5. Решение Комиссии принимается открытым голосова</w:t>
      </w:r>
      <w:r>
        <w:rPr>
          <w:sz w:val="26"/>
          <w:szCs w:val="26"/>
        </w:rPr>
        <w:t xml:space="preserve">нием и считается принятым, если </w:t>
      </w:r>
      <w:r w:rsidRPr="002D1F0E">
        <w:rPr>
          <w:sz w:val="26"/>
          <w:szCs w:val="26"/>
        </w:rPr>
        <w:t>за него проголосовало большинство членов, присутст</w:t>
      </w:r>
      <w:r>
        <w:rPr>
          <w:sz w:val="26"/>
          <w:szCs w:val="26"/>
        </w:rPr>
        <w:t xml:space="preserve">вующих на заседании. Если число </w:t>
      </w:r>
      <w:r w:rsidRPr="002D1F0E">
        <w:rPr>
          <w:sz w:val="26"/>
          <w:szCs w:val="26"/>
        </w:rPr>
        <w:t>голосов «за» и «против» при принятии решения</w:t>
      </w:r>
      <w:r>
        <w:rPr>
          <w:sz w:val="26"/>
          <w:szCs w:val="26"/>
        </w:rPr>
        <w:t xml:space="preserve"> равно, решающим является голос </w:t>
      </w:r>
      <w:r w:rsidRPr="002D1F0E">
        <w:rPr>
          <w:sz w:val="26"/>
          <w:szCs w:val="26"/>
        </w:rPr>
        <w:t>Председателя.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5.6. В случае несогласия с принятым решением член</w:t>
      </w:r>
      <w:r>
        <w:rPr>
          <w:sz w:val="26"/>
          <w:szCs w:val="26"/>
        </w:rPr>
        <w:t xml:space="preserve">ы Комиссии вправе выразить свое </w:t>
      </w:r>
      <w:r w:rsidRPr="002D1F0E">
        <w:rPr>
          <w:sz w:val="26"/>
          <w:szCs w:val="26"/>
        </w:rPr>
        <w:t>особое мнение в письменной форме и приложить его к заключению.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5.7. Заключение оформляется в 3-х экземплярах и подписывается всеми членами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комиссии, присутствующими на заседании.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5.8. Протокол заседания Комиссии подписывается Председателем и секретарем Комиссии.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5.9. Организационно-техническое обеспечение деяте</w:t>
      </w:r>
      <w:r>
        <w:rPr>
          <w:sz w:val="26"/>
          <w:szCs w:val="26"/>
        </w:rPr>
        <w:t xml:space="preserve">льности Комиссии осуществляется </w:t>
      </w:r>
      <w:r w:rsidRPr="002D1F0E">
        <w:rPr>
          <w:sz w:val="26"/>
          <w:szCs w:val="26"/>
        </w:rPr>
        <w:t>Администрацией муниципального образования.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5.10. Документы Комиссии хранятся не менее 10 лет.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6. Ответственность Межведомственной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6.1. Ответственность за выполнение возложенных на Комиссию полномочий несет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Председатель.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6.2. В своей деятельности Комиссия подотчетна гла</w:t>
      </w:r>
      <w:r>
        <w:rPr>
          <w:sz w:val="26"/>
          <w:szCs w:val="26"/>
        </w:rPr>
        <w:t xml:space="preserve">ве администрации муниципального </w:t>
      </w:r>
      <w:r w:rsidRPr="002D1F0E">
        <w:rPr>
          <w:sz w:val="26"/>
          <w:szCs w:val="26"/>
        </w:rPr>
        <w:t>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6.3. Решение Комиссии может быть обжаловано заин</w:t>
      </w:r>
      <w:r>
        <w:rPr>
          <w:sz w:val="26"/>
          <w:szCs w:val="26"/>
        </w:rPr>
        <w:t xml:space="preserve">тересованными лицами в судебном </w:t>
      </w:r>
      <w:r w:rsidRPr="002D1F0E">
        <w:rPr>
          <w:sz w:val="26"/>
          <w:szCs w:val="26"/>
        </w:rPr>
        <w:t>порядке.</w:t>
      </w: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AB78D2" w:rsidRDefault="00AB78D2" w:rsidP="00E249AE">
      <w:pPr>
        <w:jc w:val="right"/>
        <w:rPr>
          <w:sz w:val="26"/>
          <w:szCs w:val="26"/>
        </w:rPr>
      </w:pPr>
    </w:p>
    <w:p w:rsidR="00E249AE" w:rsidRPr="002D1F0E" w:rsidRDefault="00E249AE" w:rsidP="00E249AE">
      <w:pPr>
        <w:jc w:val="right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Приложение 1</w:t>
      </w:r>
    </w:p>
    <w:p w:rsidR="00E249AE" w:rsidRDefault="00E249AE" w:rsidP="00E249AE">
      <w:pPr>
        <w:jc w:val="right"/>
        <w:rPr>
          <w:sz w:val="26"/>
          <w:szCs w:val="26"/>
        </w:rPr>
      </w:pPr>
      <w:r w:rsidRPr="002D1F0E">
        <w:rPr>
          <w:sz w:val="26"/>
          <w:szCs w:val="26"/>
        </w:rPr>
        <w:t xml:space="preserve">к Положению о Межведомственной </w:t>
      </w:r>
    </w:p>
    <w:p w:rsidR="00E249A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комиссии муниципального </w:t>
      </w:r>
      <w:r w:rsidRPr="002D1F0E">
        <w:rPr>
          <w:sz w:val="26"/>
          <w:szCs w:val="26"/>
        </w:rPr>
        <w:t>образ</w:t>
      </w:r>
      <w:r>
        <w:rPr>
          <w:sz w:val="26"/>
          <w:szCs w:val="26"/>
        </w:rPr>
        <w:t>ования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</w:t>
      </w:r>
    </w:p>
    <w:p w:rsidR="00AB78D2" w:rsidRDefault="00AB78D2" w:rsidP="00E249AE">
      <w:pPr>
        <w:jc w:val="center"/>
        <w:rPr>
          <w:b/>
          <w:sz w:val="26"/>
          <w:szCs w:val="26"/>
        </w:rPr>
      </w:pPr>
    </w:p>
    <w:p w:rsidR="00E249AE" w:rsidRPr="00CF7907" w:rsidRDefault="00E249AE" w:rsidP="00E249AE">
      <w:pPr>
        <w:jc w:val="center"/>
        <w:rPr>
          <w:b/>
          <w:sz w:val="26"/>
          <w:szCs w:val="26"/>
        </w:rPr>
      </w:pPr>
      <w:r w:rsidRPr="00CF7907">
        <w:rPr>
          <w:b/>
          <w:sz w:val="26"/>
          <w:szCs w:val="26"/>
        </w:rPr>
        <w:t>ЗАКЛЮЧЕНИЕ</w:t>
      </w:r>
    </w:p>
    <w:p w:rsidR="00E249AE" w:rsidRPr="00CF7907" w:rsidRDefault="00E249AE" w:rsidP="00E249AE">
      <w:pPr>
        <w:jc w:val="center"/>
        <w:rPr>
          <w:b/>
          <w:sz w:val="26"/>
          <w:szCs w:val="26"/>
        </w:rPr>
      </w:pPr>
      <w:r w:rsidRPr="00CF7907">
        <w:rPr>
          <w:b/>
          <w:sz w:val="26"/>
          <w:szCs w:val="26"/>
        </w:rPr>
        <w:t>об оценке соответствия помещения (многоквартирного дома) требованиям,</w:t>
      </w:r>
    </w:p>
    <w:p w:rsidR="00E249AE" w:rsidRPr="00CF7907" w:rsidRDefault="00E249AE" w:rsidP="00E249AE">
      <w:pPr>
        <w:jc w:val="center"/>
        <w:rPr>
          <w:b/>
          <w:sz w:val="26"/>
          <w:szCs w:val="26"/>
        </w:rPr>
      </w:pPr>
      <w:r w:rsidRPr="00CF7907">
        <w:rPr>
          <w:b/>
          <w:sz w:val="26"/>
          <w:szCs w:val="26"/>
        </w:rPr>
        <w:t>установленным в Положении о признании помещения жилым помещени</w:t>
      </w:r>
      <w:r>
        <w:rPr>
          <w:b/>
          <w:sz w:val="26"/>
          <w:szCs w:val="26"/>
        </w:rPr>
        <w:t xml:space="preserve">ем, жилого </w:t>
      </w:r>
      <w:r w:rsidRPr="00CF7907">
        <w:rPr>
          <w:b/>
          <w:sz w:val="26"/>
          <w:szCs w:val="26"/>
        </w:rPr>
        <w:t xml:space="preserve">помещения непригодным для проживания, </w:t>
      </w:r>
      <w:r>
        <w:rPr>
          <w:b/>
          <w:sz w:val="26"/>
          <w:szCs w:val="26"/>
        </w:rPr>
        <w:t xml:space="preserve">многоквартирного дома аварийным </w:t>
      </w:r>
      <w:r w:rsidRPr="00CF7907">
        <w:rPr>
          <w:b/>
          <w:sz w:val="26"/>
          <w:szCs w:val="26"/>
        </w:rPr>
        <w:t>и подлежащим сносу или реконструкции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дата </w:t>
      </w:r>
      <w:proofErr w:type="spellStart"/>
      <w:r w:rsidRPr="002D1F0E">
        <w:rPr>
          <w:sz w:val="26"/>
          <w:szCs w:val="26"/>
        </w:rPr>
        <w:t>No</w:t>
      </w:r>
      <w:proofErr w:type="spellEnd"/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(месторасположение помещения, в том числе наименова</w:t>
      </w:r>
      <w:r>
        <w:rPr>
          <w:sz w:val="26"/>
          <w:szCs w:val="26"/>
        </w:rPr>
        <w:t xml:space="preserve">ния населенного пункта и улицы, </w:t>
      </w:r>
      <w:r w:rsidRPr="002D1F0E">
        <w:rPr>
          <w:sz w:val="26"/>
          <w:szCs w:val="26"/>
        </w:rPr>
        <w:t>номера дома и квартиры)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Межведомственная комиссия, назначенная _______</w:t>
      </w:r>
      <w:r>
        <w:rPr>
          <w:sz w:val="26"/>
          <w:szCs w:val="26"/>
        </w:rPr>
        <w:t>__________________________</w:t>
      </w:r>
    </w:p>
    <w:p w:rsidR="00E249AE" w:rsidRPr="00CF7907" w:rsidRDefault="00E249AE" w:rsidP="00E249AE">
      <w:r w:rsidRPr="00CF7907">
        <w:t>(кем назначена, наименование федерального органа исполнительной власти, органа</w:t>
      </w:r>
      <w:r>
        <w:t xml:space="preserve"> </w:t>
      </w:r>
      <w:r w:rsidRPr="00CF7907">
        <w:t>исполнительной власти субъекта Российской Федерации, органа местного</w:t>
      </w:r>
    </w:p>
    <w:p w:rsidR="00E249AE" w:rsidRPr="00CF7907" w:rsidRDefault="00E249AE" w:rsidP="00E249AE">
      <w:r w:rsidRPr="00CF7907">
        <w:t>самоуправления, дата, номер решения о созыве комиссии)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 составе председателя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___________________________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</w:t>
      </w:r>
      <w:r w:rsidRPr="002D1F0E">
        <w:rPr>
          <w:sz w:val="26"/>
          <w:szCs w:val="26"/>
        </w:rPr>
        <w:t>,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и членов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при участии приглашенных экспертов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и приглашенного собственника помещения или уполномоченного им лица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по результатам рассмотренных документов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(приводится перечень документов)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и на основании акта межведомственной комиссии, составленного по результатам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обследования, </w:t>
      </w:r>
      <w:r w:rsidRPr="002D1F0E">
        <w:rPr>
          <w:sz w:val="26"/>
          <w:szCs w:val="26"/>
        </w:rPr>
        <w:t>(приводится заключение, взятое из акта об</w:t>
      </w:r>
      <w:r>
        <w:rPr>
          <w:sz w:val="26"/>
          <w:szCs w:val="26"/>
        </w:rPr>
        <w:t xml:space="preserve">следования (в случае проведения </w:t>
      </w:r>
      <w:r w:rsidRPr="002D1F0E">
        <w:rPr>
          <w:sz w:val="26"/>
          <w:szCs w:val="26"/>
        </w:rPr>
        <w:t>обследования), или указывается, что на основании ре</w:t>
      </w:r>
      <w:r>
        <w:rPr>
          <w:sz w:val="26"/>
          <w:szCs w:val="26"/>
        </w:rPr>
        <w:t xml:space="preserve">шения межведомственной комиссии </w:t>
      </w:r>
      <w:r w:rsidRPr="002D1F0E">
        <w:rPr>
          <w:sz w:val="26"/>
          <w:szCs w:val="26"/>
        </w:rPr>
        <w:t>обследование не проводилось)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приняла заключение о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E249AE" w:rsidRPr="00AF0080" w:rsidRDefault="00E249AE" w:rsidP="00E249AE">
      <w:pPr>
        <w:jc w:val="both"/>
      </w:pPr>
      <w:r w:rsidRPr="00AF0080"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4.</w:t>
      </w:r>
      <w:r w:rsidRPr="002D1F0E">
        <w:rPr>
          <w:sz w:val="26"/>
          <w:szCs w:val="26"/>
        </w:rPr>
        <w:tab/>
        <w:t>Приложение к заключению: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а) перечень рассмотренных документов;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б) акт обследования помещения (в случае проведения обследования);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в) перечень других материалов, запрошенных межведомственной комиссией;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г) особое мнение членов межведомственной комиссии: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Председатель межведомственной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Члены межведомственной комиссии:</w:t>
      </w:r>
    </w:p>
    <w:p w:rsidR="00E249AE" w:rsidRDefault="00E249AE" w:rsidP="00E249AE">
      <w:pPr>
        <w:jc w:val="both"/>
        <w:rPr>
          <w:sz w:val="26"/>
          <w:szCs w:val="26"/>
        </w:rPr>
      </w:pP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Pr="002D1F0E">
        <w:rPr>
          <w:sz w:val="26"/>
          <w:szCs w:val="26"/>
        </w:rPr>
        <w:t xml:space="preserve"> 2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 w:rsidRPr="002D1F0E">
        <w:rPr>
          <w:sz w:val="26"/>
          <w:szCs w:val="26"/>
        </w:rPr>
        <w:t>к Положению о Межведомственной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 w:rsidRPr="002D1F0E">
        <w:rPr>
          <w:sz w:val="26"/>
          <w:szCs w:val="26"/>
        </w:rPr>
        <w:t>комиссии муниципального образования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</w:t>
      </w:r>
    </w:p>
    <w:p w:rsidR="00E249AE" w:rsidRPr="002D1F0E" w:rsidRDefault="00E249AE" w:rsidP="00E249AE">
      <w:pPr>
        <w:jc w:val="center"/>
        <w:rPr>
          <w:sz w:val="26"/>
          <w:szCs w:val="26"/>
        </w:rPr>
      </w:pPr>
      <w:r w:rsidRPr="002D1F0E">
        <w:rPr>
          <w:sz w:val="26"/>
          <w:szCs w:val="26"/>
        </w:rPr>
        <w:t>(форма)</w:t>
      </w:r>
    </w:p>
    <w:p w:rsidR="00E249AE" w:rsidRPr="002D1F0E" w:rsidRDefault="00E249AE" w:rsidP="00E249AE">
      <w:pPr>
        <w:jc w:val="center"/>
        <w:rPr>
          <w:sz w:val="26"/>
          <w:szCs w:val="26"/>
        </w:rPr>
      </w:pPr>
      <w:r w:rsidRPr="002D1F0E">
        <w:rPr>
          <w:sz w:val="26"/>
          <w:szCs w:val="26"/>
        </w:rPr>
        <w:t>АКТ</w:t>
      </w:r>
    </w:p>
    <w:p w:rsidR="00E249AE" w:rsidRPr="002D1F0E" w:rsidRDefault="00E249AE" w:rsidP="00E249AE">
      <w:pPr>
        <w:jc w:val="center"/>
        <w:rPr>
          <w:sz w:val="26"/>
          <w:szCs w:val="26"/>
        </w:rPr>
      </w:pPr>
      <w:r w:rsidRPr="002D1F0E">
        <w:rPr>
          <w:sz w:val="26"/>
          <w:szCs w:val="26"/>
        </w:rPr>
        <w:t>обследования помещения (многоквартирного дома)</w:t>
      </w:r>
    </w:p>
    <w:p w:rsidR="00E249AE" w:rsidRPr="002D1F0E" w:rsidRDefault="00E249AE" w:rsidP="00E249AE">
      <w:pPr>
        <w:jc w:val="center"/>
        <w:rPr>
          <w:sz w:val="26"/>
          <w:szCs w:val="26"/>
        </w:rPr>
      </w:pPr>
      <w:r>
        <w:rPr>
          <w:sz w:val="26"/>
          <w:szCs w:val="26"/>
        </w:rPr>
        <w:t>№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(дата)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(месторасположение помещения (многоквартирного дома), в том числе на</w:t>
      </w:r>
      <w:r>
        <w:rPr>
          <w:sz w:val="26"/>
          <w:szCs w:val="26"/>
        </w:rPr>
        <w:t xml:space="preserve">именования населенного пункта и </w:t>
      </w:r>
      <w:r w:rsidRPr="002D1F0E">
        <w:rPr>
          <w:sz w:val="26"/>
          <w:szCs w:val="26"/>
        </w:rPr>
        <w:t>улицы, номера дома и квартиры)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Межведо</w:t>
      </w:r>
      <w:r>
        <w:rPr>
          <w:sz w:val="26"/>
          <w:szCs w:val="26"/>
        </w:rPr>
        <w:t xml:space="preserve">мственная комиссия, назначенная </w:t>
      </w:r>
      <w:r w:rsidRPr="002D1F0E">
        <w:rPr>
          <w:sz w:val="26"/>
          <w:szCs w:val="26"/>
        </w:rPr>
        <w:t>(кем назна</w:t>
      </w:r>
      <w:r>
        <w:rPr>
          <w:sz w:val="26"/>
          <w:szCs w:val="26"/>
        </w:rPr>
        <w:t xml:space="preserve">чена, наименование федерального </w:t>
      </w:r>
      <w:r w:rsidRPr="002D1F0E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z w:val="26"/>
          <w:szCs w:val="26"/>
        </w:rPr>
        <w:t xml:space="preserve"> </w:t>
      </w:r>
      <w:r w:rsidRPr="002D1F0E">
        <w:rPr>
          <w:sz w:val="26"/>
          <w:szCs w:val="26"/>
        </w:rPr>
        <w:t>самоуправления, дата, номер решения о созыве комиссии)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 составе председателя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и членов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при участии приглашенных экспертов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и приглашенного собственника помещения или уполномоченного им лица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(Ф.И.О., занимаемая должность и место работы)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произвела обследование помещения (многоквартирного дома) по заявлению</w:t>
      </w:r>
    </w:p>
    <w:p w:rsidR="00E249AE" w:rsidRPr="00AF0080" w:rsidRDefault="00E249AE" w:rsidP="00E249AE">
      <w:pPr>
        <w:jc w:val="both"/>
      </w:pPr>
      <w:r w:rsidRPr="00AF0080">
        <w:t>(реквизиты заявителя: Ф.И.О. и адрес – для физического лица, наименование организации и занимаемая должность – для юридического лица)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и составила настоящий акт обследования помещения (многоквартирного дома)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(а</w:t>
      </w:r>
      <w:r>
        <w:rPr>
          <w:sz w:val="26"/>
          <w:szCs w:val="26"/>
        </w:rPr>
        <w:t xml:space="preserve">дрес, принадлежность помещения, </w:t>
      </w:r>
      <w:r w:rsidRPr="002D1F0E">
        <w:rPr>
          <w:sz w:val="26"/>
          <w:szCs w:val="26"/>
        </w:rPr>
        <w:t>кадастровый номер, год ввода в эксплуатацию)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 xml:space="preserve">Краткое описание состояния жилого </w:t>
      </w:r>
      <w:r>
        <w:rPr>
          <w:sz w:val="26"/>
          <w:szCs w:val="26"/>
        </w:rPr>
        <w:t xml:space="preserve">помещения, несущих строительных </w:t>
      </w:r>
      <w:r w:rsidRPr="002D1F0E">
        <w:rPr>
          <w:sz w:val="26"/>
          <w:szCs w:val="26"/>
        </w:rPr>
        <w:t>конструкций, инженерных систем здания, оборудован</w:t>
      </w:r>
      <w:r>
        <w:rPr>
          <w:sz w:val="26"/>
          <w:szCs w:val="26"/>
        </w:rPr>
        <w:t xml:space="preserve">ия и </w:t>
      </w:r>
      <w:proofErr w:type="gramStart"/>
      <w:r>
        <w:rPr>
          <w:sz w:val="26"/>
          <w:szCs w:val="26"/>
        </w:rPr>
        <w:t>механизмов</w:t>
      </w:r>
      <w:proofErr w:type="gramEnd"/>
      <w:r>
        <w:rPr>
          <w:sz w:val="26"/>
          <w:szCs w:val="26"/>
        </w:rPr>
        <w:t xml:space="preserve"> и прилегающей к </w:t>
      </w:r>
      <w:r w:rsidRPr="002D1F0E">
        <w:rPr>
          <w:sz w:val="26"/>
          <w:szCs w:val="26"/>
        </w:rPr>
        <w:t>зданию территории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.</w:t>
      </w:r>
      <w:r w:rsidRPr="002D1F0E">
        <w:rPr>
          <w:sz w:val="26"/>
          <w:szCs w:val="26"/>
        </w:rPr>
        <w:t>Сведения о несоответствиях установленным требованиям с указанием фактич</w:t>
      </w:r>
      <w:r>
        <w:rPr>
          <w:sz w:val="26"/>
          <w:szCs w:val="26"/>
        </w:rPr>
        <w:t xml:space="preserve">еских </w:t>
      </w:r>
      <w:r w:rsidRPr="002D1F0E">
        <w:rPr>
          <w:sz w:val="26"/>
          <w:szCs w:val="26"/>
        </w:rPr>
        <w:t>значений показателя или описа</w:t>
      </w:r>
      <w:r>
        <w:rPr>
          <w:sz w:val="26"/>
          <w:szCs w:val="26"/>
        </w:rPr>
        <w:t xml:space="preserve">нием конкретного несоответствия. </w:t>
      </w:r>
      <w:r w:rsidRPr="002D1F0E">
        <w:rPr>
          <w:sz w:val="26"/>
          <w:szCs w:val="26"/>
        </w:rPr>
        <w:t>Оценка результатов проведенного инструмент</w:t>
      </w:r>
      <w:r>
        <w:rPr>
          <w:sz w:val="26"/>
          <w:szCs w:val="26"/>
        </w:rPr>
        <w:t xml:space="preserve">ального контроля и других видов контроля и исследований </w:t>
      </w:r>
      <w:r w:rsidRPr="002D1F0E">
        <w:rPr>
          <w:sz w:val="26"/>
          <w:szCs w:val="26"/>
        </w:rPr>
        <w:t>(кем проведен</w:t>
      </w:r>
      <w:r>
        <w:rPr>
          <w:sz w:val="26"/>
          <w:szCs w:val="26"/>
        </w:rPr>
        <w:t xml:space="preserve"> контроль (испытание), по каким </w:t>
      </w:r>
      <w:r w:rsidRPr="002D1F0E">
        <w:rPr>
          <w:sz w:val="26"/>
          <w:szCs w:val="26"/>
        </w:rPr>
        <w:t>показате</w:t>
      </w:r>
      <w:r>
        <w:rPr>
          <w:sz w:val="26"/>
          <w:szCs w:val="26"/>
        </w:rPr>
        <w:t xml:space="preserve">лям, какие фактические значения </w:t>
      </w:r>
      <w:r w:rsidRPr="002D1F0E">
        <w:rPr>
          <w:sz w:val="26"/>
          <w:szCs w:val="26"/>
        </w:rPr>
        <w:t>полу</w:t>
      </w:r>
      <w:r>
        <w:rPr>
          <w:sz w:val="26"/>
          <w:szCs w:val="26"/>
        </w:rPr>
        <w:t>чены).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Рекомендации межведомственной комисс</w:t>
      </w:r>
      <w:r>
        <w:rPr>
          <w:sz w:val="26"/>
          <w:szCs w:val="26"/>
        </w:rPr>
        <w:t xml:space="preserve">ии и предлагаемые меры, которые </w:t>
      </w:r>
      <w:r w:rsidRPr="002D1F0E">
        <w:rPr>
          <w:sz w:val="26"/>
          <w:szCs w:val="26"/>
        </w:rPr>
        <w:t xml:space="preserve">необходимо принять для обеспечения безопасности </w:t>
      </w:r>
      <w:r>
        <w:rPr>
          <w:sz w:val="26"/>
          <w:szCs w:val="26"/>
        </w:rPr>
        <w:t>или создания нормальных условий для постоянного проживания.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Заключение межведомственной комиссии по результатам обследования помеще</w:t>
      </w:r>
      <w:r>
        <w:rPr>
          <w:sz w:val="26"/>
          <w:szCs w:val="26"/>
        </w:rPr>
        <w:t>ния.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Приложение к акту: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а) результаты инструментального контроля;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б) результаты лабораторных испытаний;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в) результаты исследований;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г) заключения экспертов специализированных организаций;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д) другие материалы по решению межведомственной комиссии.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Председатель межведомственной комиссии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(подпись) (Ф.И.О.)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lastRenderedPageBreak/>
        <w:t>Члены межведомственной комиссии: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(подпись) (Ф.И.О.)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(подпись) (Ф.И.О.)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(подпись) (Ф.И.О.)</w:t>
      </w:r>
    </w:p>
    <w:p w:rsidR="00E249AE" w:rsidRPr="002D1F0E" w:rsidRDefault="00E249AE" w:rsidP="00E249AE">
      <w:pPr>
        <w:jc w:val="both"/>
        <w:rPr>
          <w:sz w:val="26"/>
          <w:szCs w:val="26"/>
        </w:rPr>
      </w:pPr>
      <w:r w:rsidRPr="002D1F0E">
        <w:rPr>
          <w:sz w:val="26"/>
          <w:szCs w:val="26"/>
        </w:rPr>
        <w:t>(подпись) (Ф.И.О.)</w:t>
      </w:r>
    </w:p>
    <w:p w:rsidR="00E249AE" w:rsidRDefault="00E249AE" w:rsidP="00E249AE">
      <w:pPr>
        <w:jc w:val="right"/>
        <w:rPr>
          <w:sz w:val="26"/>
          <w:szCs w:val="26"/>
        </w:rPr>
      </w:pPr>
    </w:p>
    <w:p w:rsidR="00E249AE" w:rsidRDefault="00E249AE" w:rsidP="00E249AE">
      <w:pPr>
        <w:jc w:val="right"/>
        <w:rPr>
          <w:sz w:val="26"/>
          <w:szCs w:val="26"/>
        </w:rPr>
      </w:pPr>
    </w:p>
    <w:p w:rsidR="00E249AE" w:rsidRDefault="00E249AE" w:rsidP="00E249AE">
      <w:pPr>
        <w:jc w:val="right"/>
        <w:rPr>
          <w:sz w:val="26"/>
          <w:szCs w:val="26"/>
        </w:rPr>
      </w:pPr>
    </w:p>
    <w:p w:rsidR="00E249AE" w:rsidRDefault="00E249AE" w:rsidP="00E249AE">
      <w:pPr>
        <w:jc w:val="right"/>
        <w:rPr>
          <w:sz w:val="26"/>
          <w:szCs w:val="26"/>
        </w:rPr>
      </w:pPr>
    </w:p>
    <w:p w:rsidR="00E249AE" w:rsidRDefault="00E249AE" w:rsidP="00E249AE">
      <w:pPr>
        <w:jc w:val="right"/>
        <w:rPr>
          <w:sz w:val="26"/>
          <w:szCs w:val="26"/>
        </w:rPr>
      </w:pP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Pr="002D1F0E">
        <w:rPr>
          <w:sz w:val="26"/>
          <w:szCs w:val="26"/>
        </w:rPr>
        <w:t xml:space="preserve"> 2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Pr="002D1F0E">
        <w:rPr>
          <w:sz w:val="26"/>
          <w:szCs w:val="26"/>
        </w:rPr>
        <w:t>остановлению администрации</w:t>
      </w:r>
    </w:p>
    <w:p w:rsidR="00E249A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proofErr w:type="spellStart"/>
      <w:r>
        <w:rPr>
          <w:sz w:val="26"/>
          <w:szCs w:val="26"/>
        </w:rPr>
        <w:t>Орлик</w:t>
      </w:r>
      <w:r w:rsidRPr="002D1F0E">
        <w:rPr>
          <w:sz w:val="26"/>
          <w:szCs w:val="26"/>
        </w:rPr>
        <w:t>ское</w:t>
      </w:r>
      <w:proofErr w:type="spellEnd"/>
      <w:r w:rsidRPr="002D1F0E">
        <w:rPr>
          <w:sz w:val="26"/>
          <w:szCs w:val="26"/>
        </w:rPr>
        <w:t>»</w:t>
      </w:r>
    </w:p>
    <w:p w:rsidR="00E249AE" w:rsidRPr="002D1F0E" w:rsidRDefault="00E249AE" w:rsidP="00E249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C4782">
        <w:rPr>
          <w:sz w:val="26"/>
          <w:szCs w:val="26"/>
        </w:rPr>
        <w:t>17 июня 2024 г. № 18</w:t>
      </w:r>
    </w:p>
    <w:p w:rsidR="00E249AE" w:rsidRPr="00407B61" w:rsidRDefault="00E249AE" w:rsidP="00E249AE">
      <w:pPr>
        <w:jc w:val="center"/>
        <w:rPr>
          <w:b/>
          <w:sz w:val="26"/>
          <w:szCs w:val="26"/>
        </w:rPr>
      </w:pPr>
      <w:r w:rsidRPr="00407B61">
        <w:rPr>
          <w:b/>
          <w:sz w:val="26"/>
          <w:szCs w:val="26"/>
        </w:rPr>
        <w:t>СОСТАВ КОМИССИИ</w:t>
      </w:r>
    </w:p>
    <w:p w:rsidR="00E249AE" w:rsidRPr="002D1F0E" w:rsidRDefault="00E249AE" w:rsidP="00E249AE">
      <w:pPr>
        <w:jc w:val="center"/>
        <w:rPr>
          <w:sz w:val="26"/>
          <w:szCs w:val="26"/>
        </w:rPr>
      </w:pPr>
      <w:r w:rsidRPr="002D1F0E">
        <w:rPr>
          <w:sz w:val="26"/>
          <w:szCs w:val="26"/>
        </w:rPr>
        <w:t>по обследованию и признанию помещения жил</w:t>
      </w:r>
      <w:r>
        <w:rPr>
          <w:sz w:val="26"/>
          <w:szCs w:val="26"/>
        </w:rPr>
        <w:t xml:space="preserve">ым помещением, жилого помещения </w:t>
      </w:r>
      <w:r w:rsidRPr="002D1F0E">
        <w:rPr>
          <w:sz w:val="26"/>
          <w:szCs w:val="26"/>
        </w:rPr>
        <w:t>непригодным для проживания, многоквартирн</w:t>
      </w:r>
      <w:r>
        <w:rPr>
          <w:sz w:val="26"/>
          <w:szCs w:val="26"/>
        </w:rPr>
        <w:t xml:space="preserve">ого дома аварийным и подлежащим </w:t>
      </w:r>
      <w:r w:rsidRPr="002D1F0E">
        <w:rPr>
          <w:sz w:val="26"/>
          <w:szCs w:val="26"/>
        </w:rPr>
        <w:t>сносу или реконструкции, садового дома жи</w:t>
      </w:r>
      <w:r>
        <w:rPr>
          <w:sz w:val="26"/>
          <w:szCs w:val="26"/>
        </w:rPr>
        <w:t xml:space="preserve">лым домом и жилого дома садовым </w:t>
      </w:r>
      <w:r w:rsidRPr="002D1F0E">
        <w:rPr>
          <w:sz w:val="26"/>
          <w:szCs w:val="26"/>
        </w:rPr>
        <w:t>домом</w:t>
      </w:r>
    </w:p>
    <w:p w:rsidR="00E249AE" w:rsidRDefault="00E249AE" w:rsidP="00E249AE">
      <w:pPr>
        <w:jc w:val="both"/>
        <w:rPr>
          <w:sz w:val="26"/>
          <w:szCs w:val="26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6"/>
        <w:gridCol w:w="6238"/>
      </w:tblGrid>
      <w:tr w:rsidR="00E249AE" w:rsidTr="00EB22F1">
        <w:tc>
          <w:tcPr>
            <w:tcW w:w="2547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Торпинкеев</w:t>
            </w:r>
            <w:proofErr w:type="spellEnd"/>
            <w:r>
              <w:rPr>
                <w:sz w:val="26"/>
                <w:szCs w:val="26"/>
              </w:rPr>
              <w:t xml:space="preserve"> Валерий Валерьевич</w:t>
            </w:r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38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  <w:r w:rsidRPr="002D1F0E">
              <w:rPr>
                <w:sz w:val="26"/>
                <w:szCs w:val="26"/>
              </w:rPr>
              <w:t xml:space="preserve"> муниципального образования сельское поселение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Орликское</w:t>
            </w:r>
            <w:proofErr w:type="spellEnd"/>
            <w:r>
              <w:rPr>
                <w:sz w:val="26"/>
                <w:szCs w:val="26"/>
              </w:rPr>
              <w:t>», председатель комиссии;</w:t>
            </w:r>
          </w:p>
        </w:tc>
      </w:tr>
      <w:tr w:rsidR="00E249AE" w:rsidTr="00EB22F1">
        <w:tc>
          <w:tcPr>
            <w:tcW w:w="2547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</w:p>
        </w:tc>
      </w:tr>
      <w:tr w:rsidR="00E249AE" w:rsidTr="00EB22F1">
        <w:tc>
          <w:tcPr>
            <w:tcW w:w="2547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Ошорова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Эржэни</w:t>
            </w:r>
            <w:proofErr w:type="spellEnd"/>
            <w:r>
              <w:rPr>
                <w:sz w:val="26"/>
                <w:szCs w:val="26"/>
              </w:rPr>
              <w:t xml:space="preserve"> Владимировна </w:t>
            </w:r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38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по делам администрации </w:t>
            </w:r>
            <w:r w:rsidRPr="002D1F0E">
              <w:rPr>
                <w:sz w:val="26"/>
                <w:szCs w:val="26"/>
              </w:rPr>
              <w:t>муниципального образования сельское поселение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Орликское</w:t>
            </w:r>
            <w:proofErr w:type="spellEnd"/>
            <w:r>
              <w:rPr>
                <w:sz w:val="26"/>
                <w:szCs w:val="26"/>
              </w:rPr>
              <w:t>», секретарь комиссии;</w:t>
            </w:r>
          </w:p>
        </w:tc>
      </w:tr>
      <w:tr w:rsidR="00E249AE" w:rsidTr="00EB22F1">
        <w:tc>
          <w:tcPr>
            <w:tcW w:w="2547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Ошоров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Намсарай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Иннокеньевич</w:t>
            </w:r>
            <w:proofErr w:type="spellEnd"/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38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МАУ «Хозяйственный отдел» МО СП «</w:t>
            </w:r>
            <w:proofErr w:type="spellStart"/>
            <w:r>
              <w:rPr>
                <w:sz w:val="26"/>
                <w:szCs w:val="26"/>
              </w:rPr>
              <w:t>Орликское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E249AE" w:rsidTr="00EB22F1">
        <w:tc>
          <w:tcPr>
            <w:tcW w:w="2547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Манханова</w:t>
            </w:r>
            <w:proofErr w:type="spellEnd"/>
            <w:r>
              <w:rPr>
                <w:sz w:val="26"/>
                <w:szCs w:val="26"/>
              </w:rPr>
              <w:t xml:space="preserve"> Оксана Семеновна</w:t>
            </w:r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38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аналитик МАУ «Хозяйственный отдел» МО СП «</w:t>
            </w:r>
            <w:proofErr w:type="spellStart"/>
            <w:r>
              <w:rPr>
                <w:sz w:val="26"/>
                <w:szCs w:val="26"/>
              </w:rPr>
              <w:t>Орликское</w:t>
            </w:r>
            <w:proofErr w:type="spellEnd"/>
            <w:r>
              <w:rPr>
                <w:sz w:val="26"/>
                <w:szCs w:val="26"/>
              </w:rPr>
              <w:t>», специалист по жилищному контролю;</w:t>
            </w:r>
          </w:p>
        </w:tc>
      </w:tr>
      <w:tr w:rsidR="00E249AE" w:rsidTr="00EB22F1">
        <w:tc>
          <w:tcPr>
            <w:tcW w:w="2547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Галсанов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Цыремпил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Субанович</w:t>
            </w:r>
            <w:proofErr w:type="spellEnd"/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38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</w:t>
            </w:r>
            <w:r w:rsidRPr="002D1F0E">
              <w:rPr>
                <w:sz w:val="26"/>
                <w:szCs w:val="26"/>
              </w:rPr>
              <w:t>муниципального образования сельское поселение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Орликское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</w:tr>
      <w:tr w:rsidR="00E249AE" w:rsidTr="00EB22F1">
        <w:tc>
          <w:tcPr>
            <w:tcW w:w="2547" w:type="dxa"/>
          </w:tcPr>
          <w:p w:rsidR="00EB22F1" w:rsidRDefault="00EB22F1" w:rsidP="00C52885">
            <w:pPr>
              <w:jc w:val="both"/>
              <w:rPr>
                <w:sz w:val="26"/>
                <w:szCs w:val="26"/>
              </w:rPr>
            </w:pPr>
          </w:p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согласованию:</w:t>
            </w:r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</w:p>
        </w:tc>
      </w:tr>
      <w:tr w:rsidR="00E249AE" w:rsidTr="00EB22F1">
        <w:tc>
          <w:tcPr>
            <w:tcW w:w="2547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Наханцакова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Саяна</w:t>
            </w:r>
            <w:proofErr w:type="spellEnd"/>
            <w:r>
              <w:rPr>
                <w:sz w:val="26"/>
                <w:szCs w:val="26"/>
              </w:rPr>
              <w:t xml:space="preserve"> Ивановна</w:t>
            </w:r>
          </w:p>
        </w:tc>
        <w:tc>
          <w:tcPr>
            <w:tcW w:w="566" w:type="dxa"/>
          </w:tcPr>
          <w:p w:rsidR="00E249AE" w:rsidRDefault="00E249AE" w:rsidP="00C52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38" w:type="dxa"/>
          </w:tcPr>
          <w:p w:rsidR="00E249AE" w:rsidRPr="00407B61" w:rsidRDefault="00E249AE" w:rsidP="00C52885">
            <w:pPr>
              <w:jc w:val="both"/>
              <w:rPr>
                <w:sz w:val="26"/>
                <w:szCs w:val="26"/>
              </w:rPr>
            </w:pPr>
            <w:r w:rsidRPr="00407B61">
              <w:rPr>
                <w:color w:val="444444"/>
                <w:sz w:val="26"/>
                <w:szCs w:val="26"/>
              </w:rPr>
              <w:t>заместитель Председателя Комитета строительства, земельных и имущественных отношений АМО «</w:t>
            </w:r>
            <w:proofErr w:type="spellStart"/>
            <w:r>
              <w:rPr>
                <w:color w:val="444444"/>
                <w:sz w:val="26"/>
                <w:szCs w:val="26"/>
              </w:rPr>
              <w:t>Окинский</w:t>
            </w:r>
            <w:proofErr w:type="spellEnd"/>
            <w:r>
              <w:rPr>
                <w:color w:val="444444"/>
                <w:sz w:val="26"/>
                <w:szCs w:val="26"/>
              </w:rPr>
              <w:t xml:space="preserve"> район»;</w:t>
            </w:r>
          </w:p>
        </w:tc>
      </w:tr>
      <w:tr w:rsidR="00EB22F1" w:rsidTr="00EB22F1">
        <w:tc>
          <w:tcPr>
            <w:tcW w:w="2547" w:type="dxa"/>
          </w:tcPr>
          <w:p w:rsidR="00EB22F1" w:rsidRPr="002D1F0E" w:rsidRDefault="00FC4782" w:rsidP="00EB22F1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Брындикова</w:t>
            </w:r>
            <w:proofErr w:type="spellEnd"/>
            <w:r>
              <w:rPr>
                <w:sz w:val="26"/>
                <w:szCs w:val="26"/>
              </w:rPr>
              <w:t xml:space="preserve">  Татьяна</w:t>
            </w:r>
            <w:proofErr w:type="gramEnd"/>
            <w:r>
              <w:rPr>
                <w:sz w:val="26"/>
                <w:szCs w:val="26"/>
              </w:rPr>
              <w:t xml:space="preserve"> Викторовна</w:t>
            </w:r>
          </w:p>
          <w:p w:rsidR="00EB22F1" w:rsidRDefault="00EB22F1" w:rsidP="00C52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EB22F1" w:rsidRDefault="00EB22F1" w:rsidP="00C52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8" w:type="dxa"/>
          </w:tcPr>
          <w:p w:rsidR="00EB22F1" w:rsidRPr="002D1F0E" w:rsidRDefault="00FC4782" w:rsidP="00EB22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EB22F1" w:rsidRPr="002D1F0E">
              <w:rPr>
                <w:sz w:val="26"/>
                <w:szCs w:val="26"/>
              </w:rPr>
              <w:t xml:space="preserve"> Территориального отдела</w:t>
            </w:r>
          </w:p>
          <w:p w:rsidR="00EB22F1" w:rsidRPr="002D1F0E" w:rsidRDefault="00EB22F1" w:rsidP="00EB22F1">
            <w:pPr>
              <w:jc w:val="both"/>
              <w:rPr>
                <w:sz w:val="26"/>
                <w:szCs w:val="26"/>
              </w:rPr>
            </w:pPr>
            <w:r w:rsidRPr="002D1F0E">
              <w:rPr>
                <w:sz w:val="26"/>
                <w:szCs w:val="26"/>
              </w:rPr>
              <w:t xml:space="preserve">Управления </w:t>
            </w:r>
            <w:proofErr w:type="spellStart"/>
            <w:r w:rsidRPr="002D1F0E">
              <w:rPr>
                <w:sz w:val="26"/>
                <w:szCs w:val="26"/>
              </w:rPr>
              <w:t>Роспотребнадзора</w:t>
            </w:r>
            <w:proofErr w:type="spellEnd"/>
            <w:r w:rsidRPr="002D1F0E">
              <w:rPr>
                <w:sz w:val="26"/>
                <w:szCs w:val="26"/>
              </w:rPr>
              <w:t xml:space="preserve"> по Республике Бурятия 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D1F0E">
              <w:rPr>
                <w:sz w:val="26"/>
                <w:szCs w:val="26"/>
              </w:rPr>
              <w:t>Кабанском</w:t>
            </w:r>
            <w:proofErr w:type="spellEnd"/>
            <w:r w:rsidRPr="002D1F0E">
              <w:rPr>
                <w:sz w:val="26"/>
                <w:szCs w:val="26"/>
              </w:rPr>
              <w:t xml:space="preserve"> районе</w:t>
            </w:r>
          </w:p>
          <w:p w:rsidR="00EB22F1" w:rsidRPr="002D1F0E" w:rsidRDefault="00EB22F1" w:rsidP="00EB22F1">
            <w:pPr>
              <w:jc w:val="both"/>
              <w:rPr>
                <w:sz w:val="26"/>
                <w:szCs w:val="26"/>
              </w:rPr>
            </w:pPr>
          </w:p>
          <w:p w:rsidR="00EB22F1" w:rsidRDefault="00EB22F1" w:rsidP="00EB22F1"/>
          <w:p w:rsidR="00EB22F1" w:rsidRPr="00407B61" w:rsidRDefault="00EB22F1" w:rsidP="00C52885">
            <w:pPr>
              <w:jc w:val="both"/>
              <w:rPr>
                <w:color w:val="444444"/>
                <w:sz w:val="26"/>
                <w:szCs w:val="26"/>
              </w:rPr>
            </w:pPr>
          </w:p>
        </w:tc>
      </w:tr>
    </w:tbl>
    <w:p w:rsidR="000604E9" w:rsidRDefault="000604E9">
      <w:bookmarkStart w:id="0" w:name="_GoBack"/>
      <w:bookmarkEnd w:id="0"/>
    </w:p>
    <w:sectPr w:rsidR="0006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AE"/>
    <w:rsid w:val="000604E9"/>
    <w:rsid w:val="00481260"/>
    <w:rsid w:val="00A02B53"/>
    <w:rsid w:val="00AB78D2"/>
    <w:rsid w:val="00AC3933"/>
    <w:rsid w:val="00E00169"/>
    <w:rsid w:val="00E249AE"/>
    <w:rsid w:val="00EB22F1"/>
    <w:rsid w:val="00F772E6"/>
    <w:rsid w:val="00F83FD0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229C"/>
  <w15:chartTrackingRefBased/>
  <w15:docId w15:val="{5CB776E4-FE0F-4A40-B6F0-8DF027CA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49AE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E249AE"/>
    <w:rPr>
      <w:color w:val="0000FF"/>
      <w:u w:val="single"/>
    </w:rPr>
  </w:style>
  <w:style w:type="table" w:styleId="a5">
    <w:name w:val="Table Grid"/>
    <w:basedOn w:val="a1"/>
    <w:uiPriority w:val="39"/>
    <w:rsid w:val="00E2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2024-06-19T03:30:00Z</dcterms:created>
  <dcterms:modified xsi:type="dcterms:W3CDTF">2024-07-02T01:16:00Z</dcterms:modified>
</cp:coreProperties>
</file>